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9E46" w14:textId="77777777" w:rsidR="003E0A66" w:rsidRDefault="003E0A66" w:rsidP="00C6198C">
      <w:pPr>
        <w:jc w:val="center"/>
        <w:rPr>
          <w:rFonts w:ascii="Arial" w:hAnsi="Arial"/>
          <w:b/>
          <w:sz w:val="22"/>
          <w:szCs w:val="22"/>
        </w:rPr>
      </w:pPr>
    </w:p>
    <w:p w14:paraId="7579D5E0" w14:textId="77777777" w:rsidR="003E0A66" w:rsidRDefault="003E0A66" w:rsidP="00C6198C">
      <w:pPr>
        <w:jc w:val="center"/>
        <w:rPr>
          <w:rFonts w:ascii="Arial" w:hAnsi="Arial"/>
          <w:b/>
          <w:sz w:val="22"/>
          <w:szCs w:val="22"/>
        </w:rPr>
      </w:pPr>
    </w:p>
    <w:p w14:paraId="6BC90DE8" w14:textId="795CBADE" w:rsidR="00D66738" w:rsidRPr="007F4EDC" w:rsidRDefault="008F7E43" w:rsidP="00C6198C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="00C6198C" w:rsidRPr="007F4EDC">
        <w:rPr>
          <w:rFonts w:ascii="Arial" w:hAnsi="Arial"/>
          <w:b/>
          <w:sz w:val="22"/>
          <w:szCs w:val="22"/>
        </w:rPr>
        <w:t>S</w:t>
      </w:r>
      <w:r w:rsidR="00C94AD6" w:rsidRPr="007F4EDC">
        <w:rPr>
          <w:rFonts w:ascii="Arial" w:hAnsi="Arial"/>
          <w:b/>
          <w:sz w:val="22"/>
          <w:szCs w:val="22"/>
        </w:rPr>
        <w:t>OUTHEASTER, INC.</w:t>
      </w:r>
    </w:p>
    <w:p w14:paraId="1B277266" w14:textId="77777777" w:rsidR="00C6198C" w:rsidRPr="007F4EDC" w:rsidRDefault="005229F6" w:rsidP="00C6198C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SPECIAL </w:t>
      </w:r>
      <w:r w:rsidR="00C94AD6" w:rsidRPr="007F4EDC">
        <w:rPr>
          <w:rFonts w:ascii="Arial" w:hAnsi="Arial"/>
          <w:b/>
          <w:sz w:val="22"/>
          <w:szCs w:val="22"/>
        </w:rPr>
        <w:t>BOARD OF DIRECTOR</w:t>
      </w:r>
      <w:r w:rsidR="00C459AC">
        <w:rPr>
          <w:rFonts w:ascii="Arial" w:hAnsi="Arial"/>
          <w:b/>
          <w:sz w:val="22"/>
          <w:szCs w:val="22"/>
        </w:rPr>
        <w:t>’</w:t>
      </w:r>
      <w:r w:rsidR="00C94AD6" w:rsidRPr="007F4EDC">
        <w:rPr>
          <w:rFonts w:ascii="Arial" w:hAnsi="Arial"/>
          <w:b/>
          <w:sz w:val="22"/>
          <w:szCs w:val="22"/>
        </w:rPr>
        <w:t>S MEETING</w:t>
      </w:r>
      <w:r w:rsidR="00C459AC">
        <w:rPr>
          <w:rFonts w:ascii="Arial" w:hAnsi="Arial"/>
          <w:b/>
          <w:sz w:val="22"/>
          <w:szCs w:val="22"/>
        </w:rPr>
        <w:t xml:space="preserve"> MINUTES</w:t>
      </w:r>
    </w:p>
    <w:p w14:paraId="535C62EF" w14:textId="21296F2C" w:rsidR="00C94AD6" w:rsidRDefault="003E0A66" w:rsidP="00C6198C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MARCH 1, 2024</w:t>
      </w:r>
    </w:p>
    <w:p w14:paraId="1A4C474A" w14:textId="77777777" w:rsidR="00E01302" w:rsidRDefault="00E01302" w:rsidP="00C6198C">
      <w:pPr>
        <w:jc w:val="center"/>
        <w:rPr>
          <w:rFonts w:ascii="Arial" w:hAnsi="Arial"/>
          <w:b/>
          <w:sz w:val="22"/>
          <w:szCs w:val="22"/>
        </w:rPr>
      </w:pPr>
    </w:p>
    <w:p w14:paraId="7B579AE6" w14:textId="77777777" w:rsidR="00C459AC" w:rsidRPr="009E563D" w:rsidRDefault="00C459AC" w:rsidP="00C6198C">
      <w:pPr>
        <w:jc w:val="center"/>
        <w:rPr>
          <w:rFonts w:ascii="Arial" w:hAnsi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ADE7285" w14:textId="17EF682B" w:rsidR="00E01302" w:rsidRPr="00660042" w:rsidRDefault="00CB06B8" w:rsidP="004E5AB5">
      <w:pPr>
        <w:jc w:val="both"/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The Southeaster, Inc. held a</w:t>
      </w:r>
      <w:r w:rsidR="00C6198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Special </w:t>
      </w:r>
      <w:r w:rsidR="00C6198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Board of Director</w:t>
      </w:r>
      <w:r w:rsidR="00C459A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C6198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meeting on</w:t>
      </w:r>
      <w:r w:rsidR="00C6198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0A6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Friday, March 1, 2024,</w:t>
      </w:r>
      <w:r w:rsidR="00C6198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in the recreation room of the Southeaster Condominium, 4841 Saxon Drive, New Smyrna Beach, F</w:t>
      </w: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lorida</w:t>
      </w:r>
      <w:r w:rsidR="00C6198C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Notice of t</w:t>
      </w:r>
      <w:r w:rsidR="00257D4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he meeting was </w:t>
      </w: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duly posted on the Association property</w:t>
      </w:r>
      <w:r w:rsidR="00257D4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at least 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E342E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days</w:t>
      </w:r>
      <w:r w:rsidR="00257D4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in advance.  </w:t>
      </w: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A quorum of the board was established and 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Skip Jewett, President </w:t>
      </w:r>
      <w:r w:rsidR="00257D4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called the meeting to order at</w:t>
      </w:r>
      <w:r w:rsidR="00495F6B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0A6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495F6B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:0</w:t>
      </w:r>
      <w:r w:rsidR="003E0A6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a.m.  Directors present were</w:t>
      </w:r>
      <w:r w:rsidR="00257D4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0A6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Jerry Rauterkus, Director and Keith Ellis, Director.  Skip Jewett, President; </w:t>
      </w:r>
      <w:r w:rsidR="006E2BF4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Linda Breum, 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Vice-President</w:t>
      </w:r>
      <w:r w:rsidR="00974DB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; Mark Chase, Treasurer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6E2BF4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Frank Melton, Director</w:t>
      </w:r>
      <w:r w:rsidR="009A295E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A7436F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Blake Thomas, Director</w:t>
      </w:r>
      <w:r w:rsidR="003E0A6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; Robert Schwarz, </w:t>
      </w:r>
      <w:r w:rsidR="00F977E1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Secretary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53C4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B9470D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Steve Howard, Director </w:t>
      </w:r>
      <w:r w:rsidR="00E01302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were present via conference call.   </w:t>
      </w:r>
    </w:p>
    <w:p w14:paraId="72DC5A04" w14:textId="77777777" w:rsidR="00E01302" w:rsidRPr="00660042" w:rsidRDefault="00E01302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0B505D7" w14:textId="45E6210B" w:rsidR="003A7032" w:rsidRDefault="003E0A66" w:rsidP="004E5AB5">
      <w:pPr>
        <w:jc w:val="both"/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Frank Melton moved to put the sale of the association owned unit C202 up for a vote by the owners which motion was seconded and unanimously approved.  We will schedule a member meeting sometime in May.  Voting proxies and a detailed analysis of a potential sale will be sent to the members well in advance of the scheduled meeting.</w:t>
      </w:r>
    </w:p>
    <w:p w14:paraId="48CE50C0" w14:textId="77777777" w:rsidR="003A7032" w:rsidRDefault="003A7032" w:rsidP="004E5AB5">
      <w:pPr>
        <w:jc w:val="both"/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D55E366" w14:textId="32897485" w:rsidR="00F95116" w:rsidRPr="00660042" w:rsidRDefault="003E0A66" w:rsidP="004E5AB5">
      <w:pPr>
        <w:jc w:val="both"/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Skip Jewett</w:t>
      </w:r>
      <w:r w:rsidR="00F6462D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4AD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moved to</w:t>
      </w:r>
      <w:r w:rsidR="00F9511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81359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djourn</w:t>
      </w:r>
      <w:r w:rsidR="00C94AD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which motion was</w:t>
      </w:r>
      <w:r w:rsidR="0081359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seconded and </w:t>
      </w:r>
      <w:r w:rsidR="00C94AD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unanimously </w:t>
      </w:r>
      <w:r w:rsidR="0081359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approved.</w:t>
      </w:r>
      <w:r w:rsidR="00C94AD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 The meeting</w:t>
      </w:r>
      <w:r w:rsidR="001B08D1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was</w:t>
      </w:r>
      <w:r w:rsidR="00C94AD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adjourned at</w:t>
      </w:r>
      <w:r w:rsidR="00813597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10:12</w:t>
      </w:r>
      <w:r w:rsidR="005229F6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462D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a.m</w:t>
      </w:r>
      <w:r w:rsidR="00F95116"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01CBA5" w14:textId="77777777" w:rsidR="00C459AC" w:rsidRPr="00660042" w:rsidRDefault="00C459AC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6EE6211" w14:textId="77777777" w:rsidR="00C94AD6" w:rsidRPr="00660042" w:rsidRDefault="00C94AD6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1234F9F3" w14:textId="4089099D" w:rsidR="00F95116" w:rsidRPr="00660042" w:rsidRDefault="003E0A66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Robert Schwarz</w:t>
      </w:r>
    </w:p>
    <w:p w14:paraId="1565959A" w14:textId="77777777" w:rsidR="00F95116" w:rsidRPr="00660042" w:rsidRDefault="00F95116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60042"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Secretary, Southeaster, Inc.</w:t>
      </w:r>
    </w:p>
    <w:p w14:paraId="752902DE" w14:textId="77777777" w:rsidR="00F95116" w:rsidRPr="00660042" w:rsidRDefault="00F95116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15FFB41" w14:textId="77777777" w:rsidR="00F95116" w:rsidRPr="00660042" w:rsidRDefault="00F95116" w:rsidP="00C459A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2CF9D28" w14:textId="77777777" w:rsidR="000814EF" w:rsidRPr="00660042" w:rsidRDefault="000814EF" w:rsidP="00C6198C">
      <w:pPr>
        <w:rPr>
          <w:rFonts w:ascii="Arial" w:hAnsi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sectPr w:rsidR="000814EF" w:rsidRPr="00660042" w:rsidSect="00C80F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4295" w14:textId="77777777" w:rsidR="00C80FEB" w:rsidRDefault="00C80FEB" w:rsidP="001D4F27">
      <w:r>
        <w:separator/>
      </w:r>
    </w:p>
  </w:endnote>
  <w:endnote w:type="continuationSeparator" w:id="0">
    <w:p w14:paraId="7B5AD9FA" w14:textId="77777777" w:rsidR="00C80FEB" w:rsidRDefault="00C80FEB" w:rsidP="001D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4EFA" w14:textId="77777777" w:rsidR="00C80FEB" w:rsidRDefault="00C80FEB" w:rsidP="001D4F27">
      <w:r>
        <w:separator/>
      </w:r>
    </w:p>
  </w:footnote>
  <w:footnote w:type="continuationSeparator" w:id="0">
    <w:p w14:paraId="0EC67752" w14:textId="77777777" w:rsidR="00C80FEB" w:rsidRDefault="00C80FEB" w:rsidP="001D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66E"/>
    <w:multiLevelType w:val="hybridMultilevel"/>
    <w:tmpl w:val="7FB6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372"/>
    <w:multiLevelType w:val="hybridMultilevel"/>
    <w:tmpl w:val="BB64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20A0"/>
    <w:multiLevelType w:val="hybridMultilevel"/>
    <w:tmpl w:val="4A480AA2"/>
    <w:lvl w:ilvl="0" w:tplc="0464E7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466630">
    <w:abstractNumId w:val="1"/>
  </w:num>
  <w:num w:numId="2" w16cid:durableId="56325523">
    <w:abstractNumId w:val="0"/>
  </w:num>
  <w:num w:numId="3" w16cid:durableId="189261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8C"/>
    <w:rsid w:val="0001494F"/>
    <w:rsid w:val="00040001"/>
    <w:rsid w:val="00040A39"/>
    <w:rsid w:val="000773C8"/>
    <w:rsid w:val="000814EF"/>
    <w:rsid w:val="00085B5A"/>
    <w:rsid w:val="0008698F"/>
    <w:rsid w:val="000A31EB"/>
    <w:rsid w:val="000A6490"/>
    <w:rsid w:val="000B54D6"/>
    <w:rsid w:val="000E4333"/>
    <w:rsid w:val="00113757"/>
    <w:rsid w:val="0012308E"/>
    <w:rsid w:val="001242D9"/>
    <w:rsid w:val="00137A2D"/>
    <w:rsid w:val="00142C72"/>
    <w:rsid w:val="00167CEB"/>
    <w:rsid w:val="00187A46"/>
    <w:rsid w:val="00191C31"/>
    <w:rsid w:val="001B08D1"/>
    <w:rsid w:val="001B343A"/>
    <w:rsid w:val="001B4A99"/>
    <w:rsid w:val="001D2B00"/>
    <w:rsid w:val="001D4F27"/>
    <w:rsid w:val="001D78C6"/>
    <w:rsid w:val="001E0402"/>
    <w:rsid w:val="001E2604"/>
    <w:rsid w:val="001E649B"/>
    <w:rsid w:val="0020342E"/>
    <w:rsid w:val="00232B15"/>
    <w:rsid w:val="00242BA3"/>
    <w:rsid w:val="002440E9"/>
    <w:rsid w:val="0024719D"/>
    <w:rsid w:val="00253167"/>
    <w:rsid w:val="00257D47"/>
    <w:rsid w:val="00277CEC"/>
    <w:rsid w:val="00281386"/>
    <w:rsid w:val="002A0594"/>
    <w:rsid w:val="002A0F88"/>
    <w:rsid w:val="002D0E95"/>
    <w:rsid w:val="00300BB2"/>
    <w:rsid w:val="00312ADA"/>
    <w:rsid w:val="00317D66"/>
    <w:rsid w:val="00325306"/>
    <w:rsid w:val="00347CF2"/>
    <w:rsid w:val="00350883"/>
    <w:rsid w:val="0037282E"/>
    <w:rsid w:val="003770EC"/>
    <w:rsid w:val="00391A55"/>
    <w:rsid w:val="003A0184"/>
    <w:rsid w:val="003A7032"/>
    <w:rsid w:val="003B417B"/>
    <w:rsid w:val="003B7A6C"/>
    <w:rsid w:val="003E0A66"/>
    <w:rsid w:val="003E58C4"/>
    <w:rsid w:val="003F6495"/>
    <w:rsid w:val="004067B5"/>
    <w:rsid w:val="004229B6"/>
    <w:rsid w:val="00437A99"/>
    <w:rsid w:val="004464C8"/>
    <w:rsid w:val="004651AD"/>
    <w:rsid w:val="0046557C"/>
    <w:rsid w:val="00470028"/>
    <w:rsid w:val="00471A1B"/>
    <w:rsid w:val="00480D71"/>
    <w:rsid w:val="00484201"/>
    <w:rsid w:val="00490D26"/>
    <w:rsid w:val="00495F6B"/>
    <w:rsid w:val="004A4928"/>
    <w:rsid w:val="004B36D9"/>
    <w:rsid w:val="004D0B45"/>
    <w:rsid w:val="004E5AB5"/>
    <w:rsid w:val="004F0010"/>
    <w:rsid w:val="004F5296"/>
    <w:rsid w:val="00504498"/>
    <w:rsid w:val="005123C4"/>
    <w:rsid w:val="005229F6"/>
    <w:rsid w:val="005373F2"/>
    <w:rsid w:val="00540B31"/>
    <w:rsid w:val="005440BD"/>
    <w:rsid w:val="00546D95"/>
    <w:rsid w:val="005A6FB7"/>
    <w:rsid w:val="005B1DEE"/>
    <w:rsid w:val="005B3BAE"/>
    <w:rsid w:val="005B5296"/>
    <w:rsid w:val="005C5576"/>
    <w:rsid w:val="005D492D"/>
    <w:rsid w:val="005E74A5"/>
    <w:rsid w:val="005F077C"/>
    <w:rsid w:val="005F3D22"/>
    <w:rsid w:val="00601C7C"/>
    <w:rsid w:val="0062235F"/>
    <w:rsid w:val="00630676"/>
    <w:rsid w:val="00630C38"/>
    <w:rsid w:val="00647C26"/>
    <w:rsid w:val="0065030F"/>
    <w:rsid w:val="00660042"/>
    <w:rsid w:val="0066108A"/>
    <w:rsid w:val="006638F8"/>
    <w:rsid w:val="006661A8"/>
    <w:rsid w:val="00667AE9"/>
    <w:rsid w:val="0067690B"/>
    <w:rsid w:val="00697F50"/>
    <w:rsid w:val="006C7349"/>
    <w:rsid w:val="006C74FF"/>
    <w:rsid w:val="006D1CD2"/>
    <w:rsid w:val="006D2458"/>
    <w:rsid w:val="006E1981"/>
    <w:rsid w:val="006E2BF4"/>
    <w:rsid w:val="007000C7"/>
    <w:rsid w:val="007012CA"/>
    <w:rsid w:val="00722A5D"/>
    <w:rsid w:val="00736A57"/>
    <w:rsid w:val="00740828"/>
    <w:rsid w:val="00741630"/>
    <w:rsid w:val="00744115"/>
    <w:rsid w:val="007474AA"/>
    <w:rsid w:val="00752EEE"/>
    <w:rsid w:val="00755530"/>
    <w:rsid w:val="0079512C"/>
    <w:rsid w:val="007953DE"/>
    <w:rsid w:val="007A2771"/>
    <w:rsid w:val="007A567A"/>
    <w:rsid w:val="007B3F46"/>
    <w:rsid w:val="007C5780"/>
    <w:rsid w:val="007D6A92"/>
    <w:rsid w:val="007F33C1"/>
    <w:rsid w:val="007F4EDC"/>
    <w:rsid w:val="007F6160"/>
    <w:rsid w:val="00802AA2"/>
    <w:rsid w:val="00813597"/>
    <w:rsid w:val="00824418"/>
    <w:rsid w:val="00832CDF"/>
    <w:rsid w:val="00833EDF"/>
    <w:rsid w:val="008353C4"/>
    <w:rsid w:val="008435AA"/>
    <w:rsid w:val="00850118"/>
    <w:rsid w:val="008514A8"/>
    <w:rsid w:val="00861722"/>
    <w:rsid w:val="00870F12"/>
    <w:rsid w:val="00882756"/>
    <w:rsid w:val="00897AA3"/>
    <w:rsid w:val="008B53D2"/>
    <w:rsid w:val="008C20C6"/>
    <w:rsid w:val="008C4D8A"/>
    <w:rsid w:val="008D721F"/>
    <w:rsid w:val="008E342E"/>
    <w:rsid w:val="008F7E43"/>
    <w:rsid w:val="00901B59"/>
    <w:rsid w:val="00905337"/>
    <w:rsid w:val="00922351"/>
    <w:rsid w:val="00922E72"/>
    <w:rsid w:val="0095352C"/>
    <w:rsid w:val="009657B7"/>
    <w:rsid w:val="009723ED"/>
    <w:rsid w:val="00974DB2"/>
    <w:rsid w:val="0097683C"/>
    <w:rsid w:val="009A295E"/>
    <w:rsid w:val="009A4D7E"/>
    <w:rsid w:val="009B5279"/>
    <w:rsid w:val="009B6FD6"/>
    <w:rsid w:val="009C7B5D"/>
    <w:rsid w:val="009D5175"/>
    <w:rsid w:val="009E563D"/>
    <w:rsid w:val="00A019C8"/>
    <w:rsid w:val="00A1499C"/>
    <w:rsid w:val="00A36BBB"/>
    <w:rsid w:val="00A55172"/>
    <w:rsid w:val="00A67DE6"/>
    <w:rsid w:val="00A7436F"/>
    <w:rsid w:val="00A747E8"/>
    <w:rsid w:val="00AC391E"/>
    <w:rsid w:val="00AD3003"/>
    <w:rsid w:val="00AD473E"/>
    <w:rsid w:val="00B03D63"/>
    <w:rsid w:val="00B03FA4"/>
    <w:rsid w:val="00B37F75"/>
    <w:rsid w:val="00B4356B"/>
    <w:rsid w:val="00B53F1D"/>
    <w:rsid w:val="00B643AE"/>
    <w:rsid w:val="00B750FB"/>
    <w:rsid w:val="00B84F89"/>
    <w:rsid w:val="00B917CD"/>
    <w:rsid w:val="00B9470D"/>
    <w:rsid w:val="00BB4E2A"/>
    <w:rsid w:val="00BB6FD6"/>
    <w:rsid w:val="00BC0522"/>
    <w:rsid w:val="00BC5F52"/>
    <w:rsid w:val="00BC775A"/>
    <w:rsid w:val="00BF512E"/>
    <w:rsid w:val="00C11F08"/>
    <w:rsid w:val="00C3079C"/>
    <w:rsid w:val="00C42CE1"/>
    <w:rsid w:val="00C459AC"/>
    <w:rsid w:val="00C45B52"/>
    <w:rsid w:val="00C6198C"/>
    <w:rsid w:val="00C61ABB"/>
    <w:rsid w:val="00C65DA0"/>
    <w:rsid w:val="00C73527"/>
    <w:rsid w:val="00C75011"/>
    <w:rsid w:val="00C80FEB"/>
    <w:rsid w:val="00C8755F"/>
    <w:rsid w:val="00C90E52"/>
    <w:rsid w:val="00C94AD6"/>
    <w:rsid w:val="00C97FB8"/>
    <w:rsid w:val="00CA0543"/>
    <w:rsid w:val="00CB06B8"/>
    <w:rsid w:val="00CB1D87"/>
    <w:rsid w:val="00CC5370"/>
    <w:rsid w:val="00CF2A9A"/>
    <w:rsid w:val="00D029CA"/>
    <w:rsid w:val="00D0662F"/>
    <w:rsid w:val="00D120B7"/>
    <w:rsid w:val="00D20577"/>
    <w:rsid w:val="00D23E33"/>
    <w:rsid w:val="00D37839"/>
    <w:rsid w:val="00D44A13"/>
    <w:rsid w:val="00D66738"/>
    <w:rsid w:val="00D768DB"/>
    <w:rsid w:val="00D76974"/>
    <w:rsid w:val="00D807AF"/>
    <w:rsid w:val="00D9579B"/>
    <w:rsid w:val="00D96B5C"/>
    <w:rsid w:val="00D97BFD"/>
    <w:rsid w:val="00DB12A1"/>
    <w:rsid w:val="00DB1975"/>
    <w:rsid w:val="00DC3565"/>
    <w:rsid w:val="00DD0081"/>
    <w:rsid w:val="00DD7F00"/>
    <w:rsid w:val="00E01302"/>
    <w:rsid w:val="00E05405"/>
    <w:rsid w:val="00E1792D"/>
    <w:rsid w:val="00E34E20"/>
    <w:rsid w:val="00E35232"/>
    <w:rsid w:val="00E43185"/>
    <w:rsid w:val="00E46171"/>
    <w:rsid w:val="00E537DA"/>
    <w:rsid w:val="00E57160"/>
    <w:rsid w:val="00E92E0F"/>
    <w:rsid w:val="00E95EF3"/>
    <w:rsid w:val="00E9693A"/>
    <w:rsid w:val="00EA279D"/>
    <w:rsid w:val="00EA555A"/>
    <w:rsid w:val="00EB222E"/>
    <w:rsid w:val="00EC4E8A"/>
    <w:rsid w:val="00ED3465"/>
    <w:rsid w:val="00ED3834"/>
    <w:rsid w:val="00ED5CAC"/>
    <w:rsid w:val="00F144A5"/>
    <w:rsid w:val="00F15CAF"/>
    <w:rsid w:val="00F474F4"/>
    <w:rsid w:val="00F6239C"/>
    <w:rsid w:val="00F6462D"/>
    <w:rsid w:val="00F66221"/>
    <w:rsid w:val="00F95116"/>
    <w:rsid w:val="00F977E1"/>
    <w:rsid w:val="00FA0093"/>
    <w:rsid w:val="00FA0CF7"/>
    <w:rsid w:val="00FB0D4E"/>
    <w:rsid w:val="00FC1CDB"/>
    <w:rsid w:val="00FC4C4E"/>
    <w:rsid w:val="00FD06A9"/>
    <w:rsid w:val="00FD7478"/>
    <w:rsid w:val="00FE00E2"/>
    <w:rsid w:val="00FE03BD"/>
    <w:rsid w:val="00FE5E48"/>
    <w:rsid w:val="00FE63E8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0762E"/>
  <w15:docId w15:val="{2E53442B-8B57-474A-9F21-2E48FFF3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B5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F27"/>
  </w:style>
  <w:style w:type="paragraph" w:styleId="Footer">
    <w:name w:val="footer"/>
    <w:basedOn w:val="Normal"/>
    <w:link w:val="FooterChar"/>
    <w:uiPriority w:val="99"/>
    <w:unhideWhenUsed/>
    <w:rsid w:val="001D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Vinson</dc:creator>
  <cp:lastModifiedBy>Luann Fanelli</cp:lastModifiedBy>
  <cp:revision>4</cp:revision>
  <cp:lastPrinted>2023-01-14T17:21:00Z</cp:lastPrinted>
  <dcterms:created xsi:type="dcterms:W3CDTF">2024-03-02T12:54:00Z</dcterms:created>
  <dcterms:modified xsi:type="dcterms:W3CDTF">2024-03-04T11:48:00Z</dcterms:modified>
</cp:coreProperties>
</file>