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F486" w14:textId="77777777" w:rsidR="0017266A" w:rsidRDefault="0017266A" w:rsidP="0017266A">
      <w:pPr>
        <w:pStyle w:val="PlainText"/>
      </w:pPr>
      <w:r>
        <w:t>All,</w:t>
      </w:r>
    </w:p>
    <w:p w14:paraId="084FAF4B" w14:textId="77777777" w:rsidR="0017266A" w:rsidRDefault="0017266A" w:rsidP="0017266A">
      <w:pPr>
        <w:pStyle w:val="PlainText"/>
      </w:pPr>
    </w:p>
    <w:p w14:paraId="74049853" w14:textId="77777777" w:rsidR="0017266A" w:rsidRDefault="0017266A" w:rsidP="0017266A">
      <w:pPr>
        <w:pStyle w:val="PlainText"/>
      </w:pPr>
      <w:r>
        <w:t>Southeaster BOD Meeting 2/10/24</w:t>
      </w:r>
    </w:p>
    <w:p w14:paraId="6F549E50" w14:textId="77777777" w:rsidR="0017266A" w:rsidRDefault="0017266A" w:rsidP="0017266A">
      <w:pPr>
        <w:pStyle w:val="PlainText"/>
      </w:pPr>
      <w:r>
        <w:t xml:space="preserve">Treasurer’s Report revised </w:t>
      </w:r>
      <w:proofErr w:type="gramStart"/>
      <w:r>
        <w:t>2/8/24</w:t>
      </w:r>
      <w:proofErr w:type="gramEnd"/>
    </w:p>
    <w:p w14:paraId="1C4A4E23" w14:textId="77777777" w:rsidR="0017266A" w:rsidRDefault="0017266A" w:rsidP="0017266A">
      <w:pPr>
        <w:pStyle w:val="PlainText"/>
      </w:pPr>
    </w:p>
    <w:p w14:paraId="69A45DEB" w14:textId="77777777" w:rsidR="0017266A" w:rsidRDefault="0017266A" w:rsidP="0017266A">
      <w:pPr>
        <w:pStyle w:val="PlainText"/>
      </w:pPr>
      <w:r>
        <w:t xml:space="preserve">2023 </w:t>
      </w:r>
      <w:proofErr w:type="gramStart"/>
      <w:r>
        <w:t>FINANCIAL  PERFORMANCE</w:t>
      </w:r>
      <w:proofErr w:type="gramEnd"/>
      <w:r>
        <w:t xml:space="preserve"> THROUGH 12/31/23:</w:t>
      </w:r>
    </w:p>
    <w:p w14:paraId="61B3EBF7" w14:textId="77777777" w:rsidR="0017266A" w:rsidRDefault="0017266A" w:rsidP="0017266A">
      <w:pPr>
        <w:pStyle w:val="PlainText"/>
      </w:pPr>
    </w:p>
    <w:p w14:paraId="4E705CA3" w14:textId="77777777" w:rsidR="0017266A" w:rsidRDefault="0017266A" w:rsidP="0017266A">
      <w:pPr>
        <w:pStyle w:val="PlainText"/>
      </w:pPr>
      <w:r>
        <w:t xml:space="preserve">Year </w:t>
      </w:r>
      <w:proofErr w:type="gramStart"/>
      <w:r>
        <w:t>End(</w:t>
      </w:r>
      <w:proofErr w:type="gramEnd"/>
      <w:r>
        <w:t>YE) association income through December 31, 2023 was $901,863.34; $313,123.34 over budget — ($308,000 of which was a special assessment, $9416.58 was non budgeted interest income, and 2129.70 from fraud recovery).</w:t>
      </w:r>
    </w:p>
    <w:p w14:paraId="479EC75C" w14:textId="77777777" w:rsidR="0017266A" w:rsidRDefault="0017266A" w:rsidP="0017266A">
      <w:pPr>
        <w:pStyle w:val="PlainText"/>
      </w:pPr>
    </w:p>
    <w:p w14:paraId="3152EEB6" w14:textId="77777777" w:rsidR="0017266A" w:rsidRDefault="0017266A" w:rsidP="0017266A">
      <w:pPr>
        <w:pStyle w:val="PlainText"/>
      </w:pPr>
      <w:r>
        <w:t xml:space="preserve">YE 2023 expenses through December 31, </w:t>
      </w:r>
      <w:proofErr w:type="gramStart"/>
      <w:r>
        <w:t>2023</w:t>
      </w:r>
      <w:proofErr w:type="gramEnd"/>
      <w:r>
        <w:t xml:space="preserve"> totaled $818,745; $230,005 over budget (includes $83,160.00 allocated to reserves from association dues).</w:t>
      </w:r>
    </w:p>
    <w:p w14:paraId="559C913C" w14:textId="77777777" w:rsidR="0017266A" w:rsidRDefault="0017266A" w:rsidP="0017266A">
      <w:pPr>
        <w:pStyle w:val="PlainText"/>
      </w:pPr>
    </w:p>
    <w:p w14:paraId="727C91D2" w14:textId="77777777" w:rsidR="0017266A" w:rsidRDefault="0017266A" w:rsidP="0017266A">
      <w:pPr>
        <w:pStyle w:val="PlainText"/>
      </w:pPr>
      <w:r>
        <w:t xml:space="preserve">YE 2023 net income through December 31, </w:t>
      </w:r>
      <w:proofErr w:type="gramStart"/>
      <w:r>
        <w:t>2023</w:t>
      </w:r>
      <w:proofErr w:type="gramEnd"/>
      <w:r>
        <w:t xml:space="preserve"> was $83,118.34 (including the special assessment, transfer to reserves, interest income and check fraud recovery of $2129.70).</w:t>
      </w:r>
    </w:p>
    <w:p w14:paraId="2FF31C20" w14:textId="77777777" w:rsidR="0017266A" w:rsidRDefault="0017266A" w:rsidP="0017266A">
      <w:pPr>
        <w:pStyle w:val="PlainText"/>
      </w:pPr>
    </w:p>
    <w:p w14:paraId="1C8AD4C3" w14:textId="77777777" w:rsidR="0017266A" w:rsidRDefault="0017266A" w:rsidP="0017266A">
      <w:pPr>
        <w:pStyle w:val="PlainText"/>
      </w:pPr>
      <w:r>
        <w:t>INCOME VARIANCES:</w:t>
      </w:r>
    </w:p>
    <w:p w14:paraId="15110E37" w14:textId="77777777" w:rsidR="0017266A" w:rsidRDefault="0017266A" w:rsidP="0017266A">
      <w:pPr>
        <w:pStyle w:val="PlainText"/>
      </w:pPr>
    </w:p>
    <w:p w14:paraId="4A5B117F" w14:textId="77777777" w:rsidR="0017266A" w:rsidRDefault="0017266A" w:rsidP="0017266A">
      <w:pPr>
        <w:pStyle w:val="PlainText"/>
      </w:pPr>
      <w:r>
        <w:t>Special Assessment to make up for projected 2023 operating deficit and unanticipated reserve shortfalls — +$308,000 (over budget)</w:t>
      </w:r>
    </w:p>
    <w:p w14:paraId="22BB13D9" w14:textId="77777777" w:rsidR="0017266A" w:rsidRDefault="0017266A" w:rsidP="0017266A">
      <w:pPr>
        <w:pStyle w:val="PlainText"/>
      </w:pPr>
    </w:p>
    <w:p w14:paraId="7DF53615" w14:textId="77777777" w:rsidR="0017266A" w:rsidRDefault="0017266A" w:rsidP="0017266A">
      <w:pPr>
        <w:pStyle w:val="PlainText"/>
      </w:pPr>
      <w:r>
        <w:t xml:space="preserve">Rental income from </w:t>
      </w:r>
      <w:proofErr w:type="spellStart"/>
      <w:r>
        <w:t>assn</w:t>
      </w:r>
      <w:proofErr w:type="spellEnd"/>
      <w:r>
        <w:t xml:space="preserve"> owned unit C202 — &lt;$3924.69&gt; (under budget)</w:t>
      </w:r>
    </w:p>
    <w:p w14:paraId="4328C40E" w14:textId="77777777" w:rsidR="0017266A" w:rsidRDefault="0017266A" w:rsidP="0017266A">
      <w:pPr>
        <w:pStyle w:val="PlainText"/>
      </w:pPr>
    </w:p>
    <w:p w14:paraId="0DF633D1" w14:textId="77777777" w:rsidR="0017266A" w:rsidRDefault="0017266A" w:rsidP="0017266A">
      <w:pPr>
        <w:pStyle w:val="PlainText"/>
      </w:pPr>
      <w:r>
        <w:t>Check fraud recovery — + $2129.70 (over budget)</w:t>
      </w:r>
    </w:p>
    <w:p w14:paraId="392E8D87" w14:textId="77777777" w:rsidR="0017266A" w:rsidRDefault="0017266A" w:rsidP="0017266A">
      <w:pPr>
        <w:pStyle w:val="PlainText"/>
      </w:pPr>
    </w:p>
    <w:p w14:paraId="49F83B26" w14:textId="77777777" w:rsidR="0017266A" w:rsidRDefault="0017266A" w:rsidP="0017266A">
      <w:pPr>
        <w:pStyle w:val="PlainText"/>
      </w:pPr>
      <w:r>
        <w:t>Interest income — + $9416.58 (over budget)</w:t>
      </w:r>
    </w:p>
    <w:p w14:paraId="5302091B" w14:textId="77777777" w:rsidR="0017266A" w:rsidRDefault="0017266A" w:rsidP="0017266A">
      <w:pPr>
        <w:pStyle w:val="PlainText"/>
      </w:pPr>
    </w:p>
    <w:p w14:paraId="102424A8" w14:textId="77777777" w:rsidR="0017266A" w:rsidRDefault="0017266A" w:rsidP="0017266A">
      <w:pPr>
        <w:pStyle w:val="PlainText"/>
      </w:pPr>
      <w:r>
        <w:t>Laundry income — &lt;$768.55&gt; (under budget)</w:t>
      </w:r>
    </w:p>
    <w:p w14:paraId="559EFE52" w14:textId="77777777" w:rsidR="0017266A" w:rsidRDefault="0017266A" w:rsidP="0017266A">
      <w:pPr>
        <w:pStyle w:val="PlainText"/>
      </w:pPr>
    </w:p>
    <w:p w14:paraId="4F8F7FF5" w14:textId="77777777" w:rsidR="0017266A" w:rsidRDefault="0017266A" w:rsidP="0017266A">
      <w:pPr>
        <w:pStyle w:val="PlainText"/>
      </w:pPr>
    </w:p>
    <w:p w14:paraId="4F2CB09F" w14:textId="77777777" w:rsidR="0017266A" w:rsidRDefault="0017266A" w:rsidP="0017266A">
      <w:pPr>
        <w:pStyle w:val="PlainText"/>
      </w:pPr>
      <w:r>
        <w:t>EXPENSE VARIANCES:</w:t>
      </w:r>
    </w:p>
    <w:p w14:paraId="00809CB5" w14:textId="77777777" w:rsidR="0017266A" w:rsidRDefault="0017266A" w:rsidP="0017266A">
      <w:pPr>
        <w:pStyle w:val="PlainText"/>
      </w:pPr>
    </w:p>
    <w:p w14:paraId="6108702B" w14:textId="77777777" w:rsidR="0017266A" w:rsidRDefault="0017266A" w:rsidP="0017266A">
      <w:pPr>
        <w:pStyle w:val="PlainText"/>
      </w:pPr>
    </w:p>
    <w:p w14:paraId="1BC4061B" w14:textId="77777777" w:rsidR="0017266A" w:rsidRDefault="0017266A" w:rsidP="0017266A">
      <w:pPr>
        <w:pStyle w:val="PlainText"/>
      </w:pPr>
      <w:r>
        <w:t>BUILDING OPERATING EXPENSES: &lt;$63,509.20&gt; (over budget</w:t>
      </w:r>
    </w:p>
    <w:p w14:paraId="4A2AE8A3" w14:textId="77777777" w:rsidR="0017266A" w:rsidRDefault="0017266A" w:rsidP="0017266A">
      <w:pPr>
        <w:pStyle w:val="PlainText"/>
      </w:pPr>
    </w:p>
    <w:p w14:paraId="6B2BA335" w14:textId="77777777" w:rsidR="0017266A" w:rsidRDefault="0017266A" w:rsidP="0017266A">
      <w:pPr>
        <w:pStyle w:val="PlainText"/>
      </w:pPr>
      <w:r>
        <w:t>Water, Sewer, Irrigation — &lt;$13,294.85&gt; (over budget) extra water usage related to storm damage restoration and repairs.</w:t>
      </w:r>
    </w:p>
    <w:p w14:paraId="04211AF9" w14:textId="77777777" w:rsidR="0017266A" w:rsidRDefault="0017266A" w:rsidP="0017266A">
      <w:pPr>
        <w:pStyle w:val="PlainText"/>
      </w:pPr>
    </w:p>
    <w:p w14:paraId="05147989" w14:textId="77777777" w:rsidR="0017266A" w:rsidRDefault="0017266A" w:rsidP="0017266A">
      <w:pPr>
        <w:pStyle w:val="PlainText"/>
      </w:pPr>
      <w:r>
        <w:t>Seawall Repair — &lt;$50,000&gt; expensed through operating account. Transferred to reserve account in June.</w:t>
      </w:r>
    </w:p>
    <w:p w14:paraId="7D871D49" w14:textId="77777777" w:rsidR="0017266A" w:rsidRDefault="0017266A" w:rsidP="0017266A">
      <w:pPr>
        <w:pStyle w:val="PlainText"/>
      </w:pPr>
    </w:p>
    <w:p w14:paraId="437B7347" w14:textId="77777777" w:rsidR="0017266A" w:rsidRDefault="0017266A" w:rsidP="0017266A">
      <w:pPr>
        <w:pStyle w:val="PlainText"/>
      </w:pPr>
    </w:p>
    <w:p w14:paraId="72024B13" w14:textId="77777777" w:rsidR="0017266A" w:rsidRDefault="0017266A" w:rsidP="0017266A">
      <w:pPr>
        <w:pStyle w:val="PlainText"/>
      </w:pPr>
      <w:r>
        <w:t>GROUNDS OPERATING EXPENSES: &lt;$81,899.63&gt; (over budget)</w:t>
      </w:r>
    </w:p>
    <w:p w14:paraId="5D070166" w14:textId="77777777" w:rsidR="0017266A" w:rsidRDefault="0017266A" w:rsidP="0017266A">
      <w:pPr>
        <w:pStyle w:val="PlainText"/>
      </w:pPr>
    </w:p>
    <w:p w14:paraId="70CD9CAA" w14:textId="77777777" w:rsidR="0017266A" w:rsidRDefault="0017266A" w:rsidP="0017266A">
      <w:pPr>
        <w:pStyle w:val="PlainText"/>
      </w:pPr>
      <w:r>
        <w:t>Courtyard Landscaping/Pavers: &lt;$72,827.92&gt; (over budget) storm damage repair. Expensed through operating account. $66,126.76 transferred to seawall reserves in December.</w:t>
      </w:r>
    </w:p>
    <w:p w14:paraId="1B001434" w14:textId="77777777" w:rsidR="0017266A" w:rsidRDefault="0017266A" w:rsidP="0017266A">
      <w:pPr>
        <w:pStyle w:val="PlainText"/>
      </w:pPr>
    </w:p>
    <w:p w14:paraId="6D13DED6" w14:textId="77777777" w:rsidR="0017266A" w:rsidRDefault="0017266A" w:rsidP="0017266A">
      <w:pPr>
        <w:pStyle w:val="PlainText"/>
      </w:pPr>
      <w:r>
        <w:lastRenderedPageBreak/>
        <w:t xml:space="preserve">Trash Removal: +$6408.88 (under budget) — new </w:t>
      </w:r>
      <w:proofErr w:type="gramStart"/>
      <w:r>
        <w:t>contract</w:t>
      </w:r>
      <w:proofErr w:type="gramEnd"/>
    </w:p>
    <w:p w14:paraId="2E58B0AE" w14:textId="77777777" w:rsidR="0017266A" w:rsidRDefault="0017266A" w:rsidP="0017266A">
      <w:pPr>
        <w:pStyle w:val="PlainText"/>
      </w:pPr>
    </w:p>
    <w:p w14:paraId="1B7EBD48" w14:textId="77777777" w:rsidR="0017266A" w:rsidRDefault="0017266A" w:rsidP="0017266A">
      <w:pPr>
        <w:pStyle w:val="PlainText"/>
      </w:pPr>
    </w:p>
    <w:p w14:paraId="6830443A" w14:textId="77777777" w:rsidR="0017266A" w:rsidRDefault="0017266A" w:rsidP="0017266A">
      <w:pPr>
        <w:pStyle w:val="PlainText"/>
      </w:pPr>
      <w:r>
        <w:t xml:space="preserve">UNITC-202: + $2440.70 (under budget) </w:t>
      </w:r>
    </w:p>
    <w:p w14:paraId="1EB65371" w14:textId="77777777" w:rsidR="0017266A" w:rsidRDefault="0017266A" w:rsidP="0017266A">
      <w:pPr>
        <w:pStyle w:val="PlainText"/>
      </w:pPr>
    </w:p>
    <w:p w14:paraId="53ABDEE1" w14:textId="77777777" w:rsidR="0017266A" w:rsidRDefault="0017266A" w:rsidP="0017266A">
      <w:pPr>
        <w:pStyle w:val="PlainText"/>
      </w:pPr>
    </w:p>
    <w:p w14:paraId="03924CDC" w14:textId="77777777" w:rsidR="0017266A" w:rsidRDefault="0017266A" w:rsidP="0017266A">
      <w:pPr>
        <w:pStyle w:val="PlainText"/>
      </w:pPr>
      <w:r>
        <w:t>PAYROLL EXPENSES:  &lt;$4451.13&gt; (over budget) Maintenance Gross and Social Security</w:t>
      </w:r>
    </w:p>
    <w:p w14:paraId="1E9B55B6" w14:textId="77777777" w:rsidR="0017266A" w:rsidRDefault="0017266A" w:rsidP="0017266A">
      <w:pPr>
        <w:pStyle w:val="PlainText"/>
      </w:pPr>
    </w:p>
    <w:p w14:paraId="4833ED06" w14:textId="77777777" w:rsidR="0017266A" w:rsidRDefault="0017266A" w:rsidP="0017266A">
      <w:pPr>
        <w:pStyle w:val="PlainText"/>
      </w:pPr>
    </w:p>
    <w:p w14:paraId="0B18EB14" w14:textId="77777777" w:rsidR="0017266A" w:rsidRDefault="0017266A" w:rsidP="0017266A">
      <w:pPr>
        <w:pStyle w:val="PlainText"/>
      </w:pPr>
      <w:r>
        <w:t>INSURANCE: &lt;$73,202&gt; (over budget)</w:t>
      </w:r>
    </w:p>
    <w:p w14:paraId="55FF2752" w14:textId="77777777" w:rsidR="0017266A" w:rsidRDefault="0017266A" w:rsidP="0017266A">
      <w:pPr>
        <w:pStyle w:val="PlainText"/>
      </w:pPr>
    </w:p>
    <w:p w14:paraId="38945273" w14:textId="77777777" w:rsidR="0017266A" w:rsidRDefault="0017266A" w:rsidP="0017266A">
      <w:pPr>
        <w:pStyle w:val="PlainText"/>
      </w:pPr>
      <w:r>
        <w:t>Property and Casualty: &lt;$72,832&gt; (over budget)</w:t>
      </w:r>
    </w:p>
    <w:p w14:paraId="2D2BE191" w14:textId="77777777" w:rsidR="0017266A" w:rsidRDefault="0017266A" w:rsidP="0017266A">
      <w:pPr>
        <w:pStyle w:val="PlainText"/>
      </w:pPr>
    </w:p>
    <w:p w14:paraId="07793EB6" w14:textId="77777777" w:rsidR="0017266A" w:rsidRDefault="0017266A" w:rsidP="0017266A">
      <w:pPr>
        <w:pStyle w:val="PlainText"/>
      </w:pPr>
    </w:p>
    <w:p w14:paraId="51678716" w14:textId="77777777" w:rsidR="0017266A" w:rsidRDefault="0017266A" w:rsidP="0017266A">
      <w:pPr>
        <w:pStyle w:val="PlainText"/>
      </w:pPr>
      <w:r>
        <w:t>OFFICE &amp; ADMIN: ok overall</w:t>
      </w:r>
    </w:p>
    <w:p w14:paraId="0BB62EF6" w14:textId="77777777" w:rsidR="0017266A" w:rsidRDefault="0017266A" w:rsidP="0017266A">
      <w:pPr>
        <w:pStyle w:val="PlainText"/>
      </w:pPr>
    </w:p>
    <w:p w14:paraId="67345048" w14:textId="77777777" w:rsidR="0017266A" w:rsidRDefault="0017266A" w:rsidP="0017266A">
      <w:pPr>
        <w:pStyle w:val="PlainText"/>
      </w:pPr>
    </w:p>
    <w:p w14:paraId="5CF8CDD8" w14:textId="77777777" w:rsidR="0017266A" w:rsidRDefault="0017266A" w:rsidP="0017266A">
      <w:pPr>
        <w:pStyle w:val="PlainText"/>
      </w:pPr>
      <w:r>
        <w:t xml:space="preserve">POOL/DECK: &lt;$9069.38&gt; (over budget) </w:t>
      </w:r>
    </w:p>
    <w:p w14:paraId="4FFDC2B1" w14:textId="77777777" w:rsidR="0017266A" w:rsidRDefault="0017266A" w:rsidP="0017266A">
      <w:pPr>
        <w:pStyle w:val="PlainText"/>
      </w:pPr>
    </w:p>
    <w:p w14:paraId="5522D75E" w14:textId="77777777" w:rsidR="0017266A" w:rsidRDefault="0017266A" w:rsidP="0017266A">
      <w:pPr>
        <w:pStyle w:val="PlainText"/>
      </w:pPr>
      <w:r>
        <w:t xml:space="preserve">Chemicals: &lt;$2675.62&gt; (over budget) </w:t>
      </w:r>
    </w:p>
    <w:p w14:paraId="34AD0D89" w14:textId="77777777" w:rsidR="0017266A" w:rsidRDefault="0017266A" w:rsidP="0017266A">
      <w:pPr>
        <w:pStyle w:val="PlainText"/>
      </w:pPr>
    </w:p>
    <w:p w14:paraId="6DED192F" w14:textId="77777777" w:rsidR="0017266A" w:rsidRDefault="0017266A" w:rsidP="0017266A">
      <w:pPr>
        <w:pStyle w:val="PlainText"/>
      </w:pPr>
      <w:r>
        <w:t xml:space="preserve">Deck &amp; Furniture &amp; Equipment Repair: &lt;$6393.70&gt; (over budget) storm related </w:t>
      </w:r>
      <w:proofErr w:type="gramStart"/>
      <w:r>
        <w:t>repairs</w:t>
      </w:r>
      <w:proofErr w:type="gramEnd"/>
    </w:p>
    <w:p w14:paraId="3BEC06CD" w14:textId="77777777" w:rsidR="0017266A" w:rsidRDefault="0017266A" w:rsidP="0017266A">
      <w:pPr>
        <w:pStyle w:val="PlainText"/>
      </w:pPr>
    </w:p>
    <w:p w14:paraId="68CDC182" w14:textId="77777777" w:rsidR="0017266A" w:rsidRDefault="0017266A" w:rsidP="0017266A">
      <w:pPr>
        <w:pStyle w:val="PlainText"/>
      </w:pPr>
    </w:p>
    <w:p w14:paraId="38858CAA" w14:textId="77777777" w:rsidR="0017266A" w:rsidRDefault="0017266A" w:rsidP="0017266A">
      <w:pPr>
        <w:pStyle w:val="PlainText"/>
      </w:pPr>
      <w:r>
        <w:t xml:space="preserve">RECREATION: &lt;$1072.99&gt; (over budget) </w:t>
      </w:r>
    </w:p>
    <w:p w14:paraId="767239EF" w14:textId="77777777" w:rsidR="0017266A" w:rsidRDefault="0017266A" w:rsidP="0017266A">
      <w:pPr>
        <w:pStyle w:val="PlainText"/>
      </w:pPr>
    </w:p>
    <w:p w14:paraId="17258069" w14:textId="77777777" w:rsidR="0017266A" w:rsidRDefault="0017266A" w:rsidP="0017266A">
      <w:pPr>
        <w:pStyle w:val="PlainText"/>
      </w:pPr>
      <w:r>
        <w:t>Tennis/Shuffleboard: &lt;$1293.00&gt; (over budget) general repairs</w:t>
      </w:r>
    </w:p>
    <w:p w14:paraId="14BBF5EB" w14:textId="77777777" w:rsidR="0017266A" w:rsidRDefault="0017266A" w:rsidP="0017266A">
      <w:pPr>
        <w:pStyle w:val="PlainText"/>
      </w:pPr>
    </w:p>
    <w:p w14:paraId="09D5ED93" w14:textId="77777777" w:rsidR="0017266A" w:rsidRDefault="0017266A" w:rsidP="0017266A">
      <w:pPr>
        <w:pStyle w:val="PlainText"/>
      </w:pPr>
    </w:p>
    <w:p w14:paraId="6F07D287" w14:textId="77777777" w:rsidR="0017266A" w:rsidRDefault="0017266A" w:rsidP="0017266A">
      <w:pPr>
        <w:pStyle w:val="PlainText"/>
      </w:pPr>
      <w:r>
        <w:t xml:space="preserve">CASH POSITION: (as of 12/31/22) — $517,624 CASH POSITION: (as of 12/31/23) — </w:t>
      </w:r>
      <w:proofErr w:type="gramStart"/>
      <w:r>
        <w:t>$443,418.64</w:t>
      </w:r>
      <w:proofErr w:type="gramEnd"/>
    </w:p>
    <w:p w14:paraId="1A2472BE" w14:textId="77777777" w:rsidR="0017266A" w:rsidRDefault="0017266A" w:rsidP="0017266A">
      <w:pPr>
        <w:pStyle w:val="PlainText"/>
      </w:pPr>
    </w:p>
    <w:p w14:paraId="03529382" w14:textId="77777777" w:rsidR="0017266A" w:rsidRDefault="0017266A" w:rsidP="0017266A">
      <w:pPr>
        <w:pStyle w:val="PlainText"/>
      </w:pPr>
    </w:p>
    <w:p w14:paraId="11F18359" w14:textId="77777777" w:rsidR="0017266A" w:rsidRDefault="0017266A" w:rsidP="0017266A">
      <w:pPr>
        <w:pStyle w:val="PlainText"/>
      </w:pPr>
      <w:r>
        <w:t xml:space="preserve">2023 OPERATING ACCOUNT: </w:t>
      </w:r>
    </w:p>
    <w:p w14:paraId="7948ABBF" w14:textId="77777777" w:rsidR="0017266A" w:rsidRDefault="0017266A" w:rsidP="0017266A">
      <w:pPr>
        <w:pStyle w:val="PlainText"/>
      </w:pPr>
    </w:p>
    <w:p w14:paraId="73F1BAFD" w14:textId="77777777" w:rsidR="0017266A" w:rsidRDefault="0017266A" w:rsidP="0017266A">
      <w:pPr>
        <w:pStyle w:val="PlainText"/>
      </w:pPr>
      <w:r>
        <w:t>December 31,2022 balance: $52,819</w:t>
      </w:r>
    </w:p>
    <w:p w14:paraId="1B9F7ED0" w14:textId="77777777" w:rsidR="0017266A" w:rsidRDefault="0017266A" w:rsidP="0017266A">
      <w:pPr>
        <w:pStyle w:val="PlainText"/>
      </w:pPr>
      <w:r>
        <w:t>December 31,2023 balance: $61,365.33</w:t>
      </w:r>
    </w:p>
    <w:p w14:paraId="50D0B1A0" w14:textId="77777777" w:rsidR="0017266A" w:rsidRDefault="0017266A" w:rsidP="0017266A">
      <w:pPr>
        <w:pStyle w:val="PlainText"/>
      </w:pPr>
    </w:p>
    <w:p w14:paraId="713B2C93" w14:textId="77777777" w:rsidR="0017266A" w:rsidRDefault="0017266A" w:rsidP="0017266A">
      <w:pPr>
        <w:pStyle w:val="PlainText"/>
      </w:pPr>
      <w:r>
        <w:t>2023 RESERVE ACCOUNT:</w:t>
      </w:r>
    </w:p>
    <w:p w14:paraId="062A015C" w14:textId="77777777" w:rsidR="0017266A" w:rsidRDefault="0017266A" w:rsidP="0017266A">
      <w:pPr>
        <w:pStyle w:val="PlainText"/>
      </w:pPr>
    </w:p>
    <w:p w14:paraId="1482E6F0" w14:textId="77777777" w:rsidR="0017266A" w:rsidRDefault="0017266A" w:rsidP="0017266A">
      <w:pPr>
        <w:pStyle w:val="PlainText"/>
      </w:pPr>
      <w:r>
        <w:t>December 31,2022 balance: $464,805.65</w:t>
      </w:r>
    </w:p>
    <w:p w14:paraId="7CE247B8" w14:textId="77777777" w:rsidR="0017266A" w:rsidRDefault="0017266A" w:rsidP="0017266A">
      <w:pPr>
        <w:pStyle w:val="PlainText"/>
      </w:pPr>
    </w:p>
    <w:p w14:paraId="0FE66970" w14:textId="77777777" w:rsidR="0017266A" w:rsidRDefault="0017266A" w:rsidP="0017266A">
      <w:pPr>
        <w:pStyle w:val="PlainText"/>
      </w:pPr>
      <w:r>
        <w:t xml:space="preserve">ADDITIONS: </w:t>
      </w:r>
    </w:p>
    <w:p w14:paraId="1567B074" w14:textId="77777777" w:rsidR="0017266A" w:rsidRDefault="0017266A" w:rsidP="0017266A">
      <w:pPr>
        <w:pStyle w:val="PlainText"/>
      </w:pPr>
    </w:p>
    <w:p w14:paraId="45E8FF8C" w14:textId="77777777" w:rsidR="0017266A" w:rsidRDefault="0017266A" w:rsidP="0017266A">
      <w:pPr>
        <w:pStyle w:val="PlainText"/>
      </w:pPr>
      <w:r>
        <w:t>$195,995.45 (insurance premium repayments from operating account.)</w:t>
      </w:r>
    </w:p>
    <w:p w14:paraId="16A07A8C" w14:textId="77777777" w:rsidR="0017266A" w:rsidRDefault="0017266A" w:rsidP="0017266A">
      <w:pPr>
        <w:pStyle w:val="PlainText"/>
      </w:pPr>
    </w:p>
    <w:p w14:paraId="258A1AC9" w14:textId="77777777" w:rsidR="0017266A" w:rsidRDefault="0017266A" w:rsidP="0017266A">
      <w:pPr>
        <w:pStyle w:val="PlainText"/>
      </w:pPr>
      <w:r>
        <w:t xml:space="preserve">$83,160.00 (from </w:t>
      </w:r>
      <w:proofErr w:type="spellStart"/>
      <w:r>
        <w:t>assn</w:t>
      </w:r>
      <w:proofErr w:type="spellEnd"/>
      <w:r>
        <w:t xml:space="preserve"> dues.)</w:t>
      </w:r>
    </w:p>
    <w:p w14:paraId="3E326743" w14:textId="77777777" w:rsidR="0017266A" w:rsidRDefault="0017266A" w:rsidP="0017266A">
      <w:pPr>
        <w:pStyle w:val="PlainText"/>
      </w:pPr>
    </w:p>
    <w:p w14:paraId="2EB051CE" w14:textId="77777777" w:rsidR="0017266A" w:rsidRDefault="0017266A" w:rsidP="0017266A">
      <w:pPr>
        <w:pStyle w:val="PlainText"/>
      </w:pPr>
      <w:r>
        <w:t>$50,000 from operating account to seawall reserve account - June</w:t>
      </w:r>
    </w:p>
    <w:p w14:paraId="3D3F04DB" w14:textId="77777777" w:rsidR="0017266A" w:rsidRDefault="0017266A" w:rsidP="0017266A">
      <w:pPr>
        <w:pStyle w:val="PlainText"/>
      </w:pPr>
    </w:p>
    <w:p w14:paraId="35AA282A" w14:textId="77777777" w:rsidR="0017266A" w:rsidRDefault="0017266A" w:rsidP="0017266A">
      <w:pPr>
        <w:pStyle w:val="PlainText"/>
      </w:pPr>
      <w:r>
        <w:t xml:space="preserve">$66,126.76 from operating account to seawall reserve account - December </w:t>
      </w:r>
    </w:p>
    <w:p w14:paraId="5BD3AE98" w14:textId="77777777" w:rsidR="0017266A" w:rsidRDefault="0017266A" w:rsidP="0017266A">
      <w:pPr>
        <w:pStyle w:val="PlainText"/>
      </w:pPr>
    </w:p>
    <w:p w14:paraId="62DDE72A" w14:textId="77777777" w:rsidR="0017266A" w:rsidRDefault="0017266A" w:rsidP="0017266A">
      <w:pPr>
        <w:pStyle w:val="PlainText"/>
      </w:pPr>
      <w:r>
        <w:t xml:space="preserve">$150,000 transferred from money market account - </w:t>
      </w:r>
      <w:proofErr w:type="gramStart"/>
      <w:r>
        <w:t>10/25/23</w:t>
      </w:r>
      <w:proofErr w:type="gramEnd"/>
    </w:p>
    <w:p w14:paraId="75FA3050" w14:textId="77777777" w:rsidR="0017266A" w:rsidRDefault="0017266A" w:rsidP="0017266A">
      <w:pPr>
        <w:pStyle w:val="PlainText"/>
      </w:pPr>
    </w:p>
    <w:p w14:paraId="1A1C6925" w14:textId="77777777" w:rsidR="0017266A" w:rsidRDefault="0017266A" w:rsidP="0017266A">
      <w:pPr>
        <w:pStyle w:val="PlainText"/>
      </w:pPr>
      <w:r>
        <w:t xml:space="preserve">$4901.35 - 2023 interest </w:t>
      </w:r>
    </w:p>
    <w:p w14:paraId="4EFA827D" w14:textId="77777777" w:rsidR="0017266A" w:rsidRDefault="0017266A" w:rsidP="0017266A">
      <w:pPr>
        <w:pStyle w:val="PlainText"/>
      </w:pPr>
    </w:p>
    <w:p w14:paraId="7B6CCB46" w14:textId="77777777" w:rsidR="0017266A" w:rsidRDefault="0017266A" w:rsidP="0017266A">
      <w:pPr>
        <w:pStyle w:val="PlainText"/>
      </w:pPr>
      <w:r>
        <w:t>SUBTRACTIONS:</w:t>
      </w:r>
    </w:p>
    <w:p w14:paraId="17BF42C7" w14:textId="77777777" w:rsidR="0017266A" w:rsidRDefault="0017266A" w:rsidP="0017266A">
      <w:pPr>
        <w:pStyle w:val="PlainText"/>
      </w:pPr>
    </w:p>
    <w:p w14:paraId="1F7199FF" w14:textId="77777777" w:rsidR="0017266A" w:rsidRDefault="0017266A" w:rsidP="0017266A">
      <w:pPr>
        <w:pStyle w:val="PlainText"/>
      </w:pPr>
      <w:r>
        <w:t>Check# 1172 - $10,711.14 (1/5/23) to Tim’s Home Repair (beach stairs and seawall restoration)</w:t>
      </w:r>
    </w:p>
    <w:p w14:paraId="642D8CF9" w14:textId="77777777" w:rsidR="0017266A" w:rsidRDefault="0017266A" w:rsidP="0017266A">
      <w:pPr>
        <w:pStyle w:val="PlainText"/>
      </w:pPr>
    </w:p>
    <w:p w14:paraId="42861548" w14:textId="77777777" w:rsidR="0017266A" w:rsidRDefault="0017266A" w:rsidP="0017266A">
      <w:pPr>
        <w:pStyle w:val="PlainText"/>
      </w:pPr>
      <w:r>
        <w:t>Check# 1173 - $750.00 (1/5/23) to United Engineering (inspection of seawall restoration work)</w:t>
      </w:r>
    </w:p>
    <w:p w14:paraId="2CEB496B" w14:textId="77777777" w:rsidR="0017266A" w:rsidRDefault="0017266A" w:rsidP="0017266A">
      <w:pPr>
        <w:pStyle w:val="PlainText"/>
      </w:pPr>
    </w:p>
    <w:p w14:paraId="596C54AD" w14:textId="77777777" w:rsidR="0017266A" w:rsidRDefault="0017266A" w:rsidP="0017266A">
      <w:pPr>
        <w:pStyle w:val="PlainText"/>
      </w:pPr>
      <w:r>
        <w:t>Check# 1174 - $9413.18 (1/13/23) to Tim’s Home Repair (beach stairs and seawall restoration)</w:t>
      </w:r>
    </w:p>
    <w:p w14:paraId="2BF963A4" w14:textId="77777777" w:rsidR="0017266A" w:rsidRDefault="0017266A" w:rsidP="0017266A">
      <w:pPr>
        <w:pStyle w:val="PlainText"/>
      </w:pPr>
    </w:p>
    <w:p w14:paraId="1970488C" w14:textId="77777777" w:rsidR="0017266A" w:rsidRDefault="0017266A" w:rsidP="0017266A">
      <w:pPr>
        <w:pStyle w:val="PlainText"/>
      </w:pPr>
      <w:r>
        <w:t>Check# 1175 - $5000.00 (1/13/23) to Tim’s Home Repair (beach stairs and seawall restoration)</w:t>
      </w:r>
    </w:p>
    <w:p w14:paraId="039BDEA8" w14:textId="77777777" w:rsidR="0017266A" w:rsidRDefault="0017266A" w:rsidP="0017266A">
      <w:pPr>
        <w:pStyle w:val="PlainText"/>
      </w:pPr>
    </w:p>
    <w:p w14:paraId="0DB98490" w14:textId="77777777" w:rsidR="0017266A" w:rsidRDefault="0017266A" w:rsidP="0017266A">
      <w:pPr>
        <w:pStyle w:val="PlainText"/>
      </w:pPr>
      <w:r>
        <w:t>Check# 1176 - $104,397.05 (1/18/23) to IOA (property insurance)</w:t>
      </w:r>
    </w:p>
    <w:p w14:paraId="211F3E43" w14:textId="77777777" w:rsidR="0017266A" w:rsidRDefault="0017266A" w:rsidP="0017266A">
      <w:pPr>
        <w:pStyle w:val="PlainText"/>
      </w:pPr>
    </w:p>
    <w:p w14:paraId="46A461C9" w14:textId="77777777" w:rsidR="0017266A" w:rsidRDefault="0017266A" w:rsidP="0017266A">
      <w:pPr>
        <w:pStyle w:val="PlainText"/>
      </w:pPr>
      <w:r>
        <w:t>Check# 1177 - $10,000.00 (1/25/23) to Tim’s Home Repair (beach stairs and seawall restoration)</w:t>
      </w:r>
    </w:p>
    <w:p w14:paraId="2B4846DE" w14:textId="77777777" w:rsidR="0017266A" w:rsidRDefault="0017266A" w:rsidP="0017266A">
      <w:pPr>
        <w:pStyle w:val="PlainText"/>
      </w:pPr>
    </w:p>
    <w:p w14:paraId="0ED38D3D" w14:textId="77777777" w:rsidR="0017266A" w:rsidRDefault="0017266A" w:rsidP="0017266A">
      <w:pPr>
        <w:pStyle w:val="PlainText"/>
      </w:pPr>
      <w:r>
        <w:t>Check# 1178 - $78,852.00 (1/25/23) to IOA (property insurance)</w:t>
      </w:r>
    </w:p>
    <w:p w14:paraId="64DE27C9" w14:textId="77777777" w:rsidR="0017266A" w:rsidRDefault="0017266A" w:rsidP="0017266A">
      <w:pPr>
        <w:pStyle w:val="PlainText"/>
      </w:pPr>
    </w:p>
    <w:p w14:paraId="39A946ED" w14:textId="77777777" w:rsidR="0017266A" w:rsidRDefault="0017266A" w:rsidP="0017266A">
      <w:pPr>
        <w:pStyle w:val="PlainText"/>
      </w:pPr>
      <w:r>
        <w:t>Check# 1179 - $</w:t>
      </w:r>
      <w:proofErr w:type="gramStart"/>
      <w:r>
        <w:t>30,684.25  (</w:t>
      </w:r>
      <w:proofErr w:type="gramEnd"/>
      <w:r>
        <w:t>2/4/23) to Ace Enterprises  (concrete restoration work and seawall repairs)</w:t>
      </w:r>
    </w:p>
    <w:p w14:paraId="2E12C412" w14:textId="77777777" w:rsidR="0017266A" w:rsidRDefault="0017266A" w:rsidP="0017266A">
      <w:pPr>
        <w:pStyle w:val="PlainText"/>
      </w:pPr>
    </w:p>
    <w:p w14:paraId="20F8B571" w14:textId="77777777" w:rsidR="0017266A" w:rsidRDefault="0017266A" w:rsidP="0017266A">
      <w:pPr>
        <w:pStyle w:val="PlainText"/>
      </w:pPr>
      <w:r>
        <w:t>Check# 1180 - $3100.00 (2/7/23) to Tim’s Home Repair (beach stairs and seawall restoration)</w:t>
      </w:r>
    </w:p>
    <w:p w14:paraId="00556DCC" w14:textId="77777777" w:rsidR="0017266A" w:rsidRDefault="0017266A" w:rsidP="0017266A">
      <w:pPr>
        <w:pStyle w:val="PlainText"/>
      </w:pPr>
    </w:p>
    <w:p w14:paraId="6861D1FF" w14:textId="77777777" w:rsidR="0017266A" w:rsidRDefault="0017266A" w:rsidP="0017266A">
      <w:pPr>
        <w:pStyle w:val="PlainText"/>
      </w:pPr>
      <w:r>
        <w:t>Check# 1181 - $13,680.00 (2/14/23) to Ace Enterprises (concrete restoration work and seawall repairs)</w:t>
      </w:r>
    </w:p>
    <w:p w14:paraId="0BC207E5" w14:textId="77777777" w:rsidR="0017266A" w:rsidRDefault="0017266A" w:rsidP="0017266A">
      <w:pPr>
        <w:pStyle w:val="PlainText"/>
      </w:pPr>
    </w:p>
    <w:p w14:paraId="2DB59F67" w14:textId="77777777" w:rsidR="0017266A" w:rsidRDefault="0017266A" w:rsidP="0017266A">
      <w:pPr>
        <w:pStyle w:val="PlainText"/>
      </w:pPr>
      <w:r>
        <w:t>Check# 1182 - $481.00 (2/24/23) to Ace Enterprises (concrete restoration and seawall repairs)</w:t>
      </w:r>
    </w:p>
    <w:p w14:paraId="2BB109A3" w14:textId="77777777" w:rsidR="0017266A" w:rsidRDefault="0017266A" w:rsidP="0017266A">
      <w:pPr>
        <w:pStyle w:val="PlainText"/>
      </w:pPr>
    </w:p>
    <w:p w14:paraId="41CB762D" w14:textId="77777777" w:rsidR="0017266A" w:rsidRDefault="0017266A" w:rsidP="0017266A">
      <w:pPr>
        <w:pStyle w:val="PlainText"/>
      </w:pPr>
      <w:r>
        <w:t>Check# 1183 - $4275.00 (4/27/23) to W. Davis, LLC (</w:t>
      </w:r>
      <w:proofErr w:type="spellStart"/>
      <w:r>
        <w:t>Bldg</w:t>
      </w:r>
      <w:proofErr w:type="spellEnd"/>
      <w:r>
        <w:t xml:space="preserve"> F roof repair from hurricane damage)</w:t>
      </w:r>
    </w:p>
    <w:p w14:paraId="35816C86" w14:textId="77777777" w:rsidR="0017266A" w:rsidRDefault="0017266A" w:rsidP="0017266A">
      <w:pPr>
        <w:pStyle w:val="PlainText"/>
      </w:pPr>
    </w:p>
    <w:p w14:paraId="412D11CB" w14:textId="77777777" w:rsidR="0017266A" w:rsidRDefault="0017266A" w:rsidP="0017266A">
      <w:pPr>
        <w:pStyle w:val="PlainText"/>
      </w:pPr>
      <w:r>
        <w:t>Check# 1184 - $26,840.00 (5/17/23) to Terra-Scape Enterprises (storm damage repair)</w:t>
      </w:r>
    </w:p>
    <w:p w14:paraId="79106CAA" w14:textId="77777777" w:rsidR="0017266A" w:rsidRDefault="0017266A" w:rsidP="0017266A">
      <w:pPr>
        <w:pStyle w:val="PlainText"/>
      </w:pPr>
    </w:p>
    <w:p w14:paraId="0625A062" w14:textId="77777777" w:rsidR="0017266A" w:rsidRDefault="0017266A" w:rsidP="0017266A">
      <w:pPr>
        <w:pStyle w:val="PlainText"/>
      </w:pPr>
      <w:r>
        <w:t>Check# 1185 - $15,639.01 (5/25/23) to Ace Enterprises (storm damage repair to seawall and concrete restoration)</w:t>
      </w:r>
    </w:p>
    <w:p w14:paraId="6C86955B" w14:textId="77777777" w:rsidR="0017266A" w:rsidRDefault="0017266A" w:rsidP="0017266A">
      <w:pPr>
        <w:pStyle w:val="PlainText"/>
      </w:pPr>
    </w:p>
    <w:p w14:paraId="021CC863" w14:textId="77777777" w:rsidR="0017266A" w:rsidRDefault="0017266A" w:rsidP="0017266A">
      <w:pPr>
        <w:pStyle w:val="PlainText"/>
      </w:pPr>
      <w:r>
        <w:t>Check# 1186 - $12,741.00 (6/1/23) to Hartford Fire Ins. Inc. (flood insurance premium)</w:t>
      </w:r>
    </w:p>
    <w:p w14:paraId="2540290D" w14:textId="77777777" w:rsidR="0017266A" w:rsidRDefault="0017266A" w:rsidP="0017266A">
      <w:pPr>
        <w:pStyle w:val="PlainText"/>
      </w:pPr>
    </w:p>
    <w:p w14:paraId="29739C36" w14:textId="77777777" w:rsidR="0017266A" w:rsidRDefault="0017266A" w:rsidP="0017266A">
      <w:pPr>
        <w:pStyle w:val="PlainText"/>
      </w:pPr>
      <w:r>
        <w:t>Check# 1187 - $750.00 (6/6/23) to United Engineering (seawall repair engineering)</w:t>
      </w:r>
    </w:p>
    <w:p w14:paraId="533C8ED8" w14:textId="77777777" w:rsidR="0017266A" w:rsidRDefault="0017266A" w:rsidP="0017266A">
      <w:pPr>
        <w:pStyle w:val="PlainText"/>
      </w:pPr>
    </w:p>
    <w:p w14:paraId="5540DC65" w14:textId="77777777" w:rsidR="0017266A" w:rsidRDefault="0017266A" w:rsidP="0017266A">
      <w:pPr>
        <w:pStyle w:val="PlainText"/>
      </w:pPr>
      <w:r>
        <w:t xml:space="preserve">Check# 1188 - $80,000.00 (10/26/23) to Davis Construction Services (roof replacement </w:t>
      </w:r>
      <w:proofErr w:type="spellStart"/>
      <w:r>
        <w:t>Bldg</w:t>
      </w:r>
      <w:proofErr w:type="spellEnd"/>
      <w:r>
        <w:t xml:space="preserve"> A)</w:t>
      </w:r>
    </w:p>
    <w:p w14:paraId="3453E60F" w14:textId="77777777" w:rsidR="0017266A" w:rsidRDefault="0017266A" w:rsidP="0017266A">
      <w:pPr>
        <w:pStyle w:val="PlainText"/>
      </w:pPr>
    </w:p>
    <w:p w14:paraId="11AD9F59" w14:textId="77777777" w:rsidR="0017266A" w:rsidRDefault="0017266A" w:rsidP="0017266A">
      <w:pPr>
        <w:pStyle w:val="PlainText"/>
      </w:pPr>
      <w:r>
        <w:t>Check# 1189 - $2693.81 (11/21/23) to Rock Solid Resurfacing (beach stairs repairs)</w:t>
      </w:r>
    </w:p>
    <w:p w14:paraId="4CC6E143" w14:textId="77777777" w:rsidR="0017266A" w:rsidRDefault="0017266A" w:rsidP="0017266A">
      <w:pPr>
        <w:pStyle w:val="PlainText"/>
      </w:pPr>
    </w:p>
    <w:p w14:paraId="04BCAF92" w14:textId="77777777" w:rsidR="0017266A" w:rsidRDefault="0017266A" w:rsidP="0017266A">
      <w:pPr>
        <w:pStyle w:val="PlainText"/>
      </w:pPr>
      <w:r>
        <w:t xml:space="preserve">Check# 1190 - $77,413.00 (12/14/23) to Davis Construction Services (roof replacement </w:t>
      </w:r>
      <w:proofErr w:type="spellStart"/>
      <w:r>
        <w:t>Bldg</w:t>
      </w:r>
      <w:proofErr w:type="spellEnd"/>
      <w:r>
        <w:t xml:space="preserve"> A)</w:t>
      </w:r>
    </w:p>
    <w:p w14:paraId="55A81A8D" w14:textId="77777777" w:rsidR="0017266A" w:rsidRDefault="0017266A" w:rsidP="0017266A">
      <w:pPr>
        <w:pStyle w:val="PlainText"/>
      </w:pPr>
    </w:p>
    <w:p w14:paraId="2D0F7B00" w14:textId="77777777" w:rsidR="0017266A" w:rsidRDefault="0017266A" w:rsidP="0017266A">
      <w:pPr>
        <w:pStyle w:val="PlainText"/>
      </w:pPr>
      <w:r>
        <w:lastRenderedPageBreak/>
        <w:t xml:space="preserve">$370,000 transferred to open Money Market Account </w:t>
      </w:r>
      <w:proofErr w:type="gramStart"/>
      <w:r>
        <w:t>8/22/23</w:t>
      </w:r>
      <w:proofErr w:type="gramEnd"/>
    </w:p>
    <w:p w14:paraId="45EE786E" w14:textId="77777777" w:rsidR="0017266A" w:rsidRDefault="0017266A" w:rsidP="0017266A">
      <w:pPr>
        <w:pStyle w:val="PlainText"/>
      </w:pPr>
    </w:p>
    <w:p w14:paraId="688EEE19" w14:textId="77777777" w:rsidR="0017266A" w:rsidRDefault="0017266A" w:rsidP="0017266A">
      <w:pPr>
        <w:pStyle w:val="PlainText"/>
      </w:pPr>
      <w:r>
        <w:t xml:space="preserve">$50,000 transferred to Money Market Account </w:t>
      </w:r>
      <w:proofErr w:type="gramStart"/>
      <w:r>
        <w:t>12/4/23</w:t>
      </w:r>
      <w:proofErr w:type="gramEnd"/>
    </w:p>
    <w:p w14:paraId="4E5122A0" w14:textId="77777777" w:rsidR="0017266A" w:rsidRDefault="0017266A" w:rsidP="0017266A">
      <w:pPr>
        <w:pStyle w:val="PlainText"/>
      </w:pPr>
    </w:p>
    <w:p w14:paraId="19AA4365" w14:textId="77777777" w:rsidR="0017266A" w:rsidRDefault="0017266A" w:rsidP="0017266A">
      <w:pPr>
        <w:pStyle w:val="PlainText"/>
      </w:pPr>
      <w:r>
        <w:t xml:space="preserve">December 31, </w:t>
      </w:r>
      <w:proofErr w:type="gramStart"/>
      <w:r>
        <w:t>2023  Balance</w:t>
      </w:r>
      <w:proofErr w:type="gramEnd"/>
      <w:r>
        <w:t xml:space="preserve"> Reserve Checking: $107,538.08</w:t>
      </w:r>
    </w:p>
    <w:p w14:paraId="33E8496B" w14:textId="77777777" w:rsidR="0017266A" w:rsidRDefault="0017266A" w:rsidP="0017266A">
      <w:pPr>
        <w:pStyle w:val="PlainText"/>
      </w:pPr>
    </w:p>
    <w:p w14:paraId="71554B89" w14:textId="77777777" w:rsidR="0017266A" w:rsidRDefault="0017266A" w:rsidP="0017266A">
      <w:pPr>
        <w:pStyle w:val="PlainText"/>
      </w:pPr>
      <w:r>
        <w:t>2023 MONEY MARKET ACCOUNT</w:t>
      </w:r>
    </w:p>
    <w:p w14:paraId="703FB36A" w14:textId="77777777" w:rsidR="0017266A" w:rsidRDefault="0017266A" w:rsidP="0017266A">
      <w:pPr>
        <w:pStyle w:val="PlainText"/>
      </w:pPr>
    </w:p>
    <w:p w14:paraId="56D2D208" w14:textId="77777777" w:rsidR="0017266A" w:rsidRDefault="0017266A" w:rsidP="0017266A">
      <w:pPr>
        <w:pStyle w:val="PlainText"/>
      </w:pPr>
      <w:r>
        <w:t xml:space="preserve">December 31, </w:t>
      </w:r>
      <w:proofErr w:type="gramStart"/>
      <w:r>
        <w:t>2022</w:t>
      </w:r>
      <w:proofErr w:type="gramEnd"/>
      <w:r>
        <w:t xml:space="preserve"> Balance: $0</w:t>
      </w:r>
    </w:p>
    <w:p w14:paraId="70D065BA" w14:textId="77777777" w:rsidR="0017266A" w:rsidRDefault="0017266A" w:rsidP="0017266A">
      <w:pPr>
        <w:pStyle w:val="PlainText"/>
      </w:pPr>
    </w:p>
    <w:p w14:paraId="05DB9533" w14:textId="77777777" w:rsidR="0017266A" w:rsidRDefault="0017266A" w:rsidP="0017266A">
      <w:pPr>
        <w:pStyle w:val="PlainText"/>
      </w:pPr>
      <w:r>
        <w:t>Deposits: $420,000</w:t>
      </w:r>
    </w:p>
    <w:p w14:paraId="53F7661F" w14:textId="77777777" w:rsidR="0017266A" w:rsidRDefault="0017266A" w:rsidP="0017266A">
      <w:pPr>
        <w:pStyle w:val="PlainText"/>
      </w:pPr>
      <w:r>
        <w:t>Withdrawals: $150,000</w:t>
      </w:r>
    </w:p>
    <w:p w14:paraId="55158DA0" w14:textId="77777777" w:rsidR="0017266A" w:rsidRDefault="0017266A" w:rsidP="0017266A">
      <w:pPr>
        <w:pStyle w:val="PlainText"/>
      </w:pPr>
      <w:r>
        <w:t>2023 Interest: $4515.23</w:t>
      </w:r>
    </w:p>
    <w:p w14:paraId="36E70F36" w14:textId="77777777" w:rsidR="0017266A" w:rsidRDefault="0017266A" w:rsidP="0017266A">
      <w:pPr>
        <w:pStyle w:val="PlainText"/>
      </w:pPr>
    </w:p>
    <w:p w14:paraId="593F6D85" w14:textId="77777777" w:rsidR="0017266A" w:rsidRDefault="0017266A" w:rsidP="0017266A">
      <w:pPr>
        <w:pStyle w:val="PlainText"/>
      </w:pPr>
      <w:r>
        <w:t xml:space="preserve">December 31, </w:t>
      </w:r>
      <w:proofErr w:type="gramStart"/>
      <w:r>
        <w:t>2023</w:t>
      </w:r>
      <w:proofErr w:type="gramEnd"/>
      <w:r>
        <w:t xml:space="preserve"> Balance Money Market: $274,515.23</w:t>
      </w:r>
    </w:p>
    <w:p w14:paraId="71597E86" w14:textId="77777777" w:rsidR="0017266A" w:rsidRDefault="0017266A" w:rsidP="0017266A">
      <w:pPr>
        <w:pStyle w:val="PlainText"/>
      </w:pPr>
    </w:p>
    <w:p w14:paraId="1157DA83" w14:textId="77777777" w:rsidR="0017266A" w:rsidRDefault="0017266A" w:rsidP="0017266A">
      <w:pPr>
        <w:pStyle w:val="PlainText"/>
      </w:pPr>
      <w:r>
        <w:t>Total Reserve Balance as of 12/31/23: $382,053.31</w:t>
      </w:r>
    </w:p>
    <w:p w14:paraId="72668291" w14:textId="77777777" w:rsidR="0017266A" w:rsidRDefault="0017266A" w:rsidP="0017266A">
      <w:pPr>
        <w:pStyle w:val="PlainText"/>
      </w:pPr>
    </w:p>
    <w:p w14:paraId="61ABF09B" w14:textId="77777777" w:rsidR="0017266A" w:rsidRDefault="0017266A" w:rsidP="0017266A">
      <w:pPr>
        <w:pStyle w:val="PlainText"/>
      </w:pPr>
    </w:p>
    <w:p w14:paraId="1C3A54EF" w14:textId="77777777" w:rsidR="0017266A" w:rsidRDefault="0017266A" w:rsidP="0017266A">
      <w:pPr>
        <w:pStyle w:val="PlainText"/>
      </w:pPr>
      <w:r>
        <w:t>PREPAID MAINTENANCE FEES: $49,331.45</w:t>
      </w:r>
    </w:p>
    <w:p w14:paraId="04D91A83" w14:textId="77777777" w:rsidR="0017266A" w:rsidRDefault="0017266A" w:rsidP="0017266A">
      <w:pPr>
        <w:pStyle w:val="PlainText"/>
      </w:pPr>
    </w:p>
    <w:p w14:paraId="17DAC439" w14:textId="77777777" w:rsidR="0017266A" w:rsidRDefault="0017266A" w:rsidP="0017266A">
      <w:pPr>
        <w:pStyle w:val="PlainText"/>
      </w:pPr>
      <w:r>
        <w:t>PREPAID INSURANCE: $6375.00</w:t>
      </w:r>
    </w:p>
    <w:p w14:paraId="3EA66DC3" w14:textId="77777777" w:rsidR="0017266A" w:rsidRDefault="0017266A" w:rsidP="0017266A">
      <w:pPr>
        <w:pStyle w:val="PlainText"/>
      </w:pPr>
    </w:p>
    <w:p w14:paraId="11CDAE61" w14:textId="77777777" w:rsidR="0017266A" w:rsidRDefault="0017266A" w:rsidP="0017266A">
      <w:pPr>
        <w:pStyle w:val="PlainText"/>
      </w:pPr>
      <w:r>
        <w:t>PREPAID TERMITE BOND: $1530.41</w:t>
      </w:r>
    </w:p>
    <w:p w14:paraId="3551C20E" w14:textId="77777777" w:rsidR="00A97FFC" w:rsidRPr="0017266A" w:rsidRDefault="00A97FFC" w:rsidP="0017266A"/>
    <w:sectPr w:rsidR="00A97FFC" w:rsidRPr="00172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39"/>
    <w:rsid w:val="0017266A"/>
    <w:rsid w:val="00A97FFC"/>
    <w:rsid w:val="00B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5682"/>
  <w15:chartTrackingRefBased/>
  <w15:docId w15:val="{70991A31-BC50-44D8-91D9-A0E770A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27839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839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Fanelli</dc:creator>
  <cp:keywords/>
  <dc:description/>
  <cp:lastModifiedBy>Luann Fanelli</cp:lastModifiedBy>
  <cp:revision>2</cp:revision>
  <dcterms:created xsi:type="dcterms:W3CDTF">2024-02-07T18:15:00Z</dcterms:created>
  <dcterms:modified xsi:type="dcterms:W3CDTF">2024-02-08T15:03:00Z</dcterms:modified>
</cp:coreProperties>
</file>