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DB54" w14:textId="77777777" w:rsidR="001D7AB3" w:rsidRDefault="001D7AB3" w:rsidP="00600039">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p>
    <w:p w14:paraId="55D8F56B" w14:textId="77777777" w:rsidR="001D7AB3" w:rsidRDefault="001D7AB3" w:rsidP="00600039">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p>
    <w:p w14:paraId="1EBBDFA9" w14:textId="77777777" w:rsidR="001D7AB3" w:rsidRDefault="001D7AB3" w:rsidP="00600039">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p>
    <w:p w14:paraId="539993A5" w14:textId="7F4BEC79" w:rsidR="005250BC" w:rsidRPr="00F1785D" w:rsidRDefault="00FB712F" w:rsidP="00600039">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r w:rsidRPr="00F1785D">
        <w:rPr>
          <w:rFonts w:ascii="Garamond" w:hAnsi="Garamond"/>
          <w:b/>
          <w:szCs w:val="24"/>
        </w:rPr>
        <w:t>SOUTHEASTER CONDOMINIUM</w:t>
      </w:r>
    </w:p>
    <w:p w14:paraId="45C209C4" w14:textId="77777777" w:rsidR="00FB712F" w:rsidRPr="00F1785D" w:rsidRDefault="00FB712F">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r w:rsidRPr="00F1785D">
        <w:rPr>
          <w:rFonts w:ascii="Garamond" w:hAnsi="Garamond"/>
          <w:b/>
          <w:szCs w:val="24"/>
        </w:rPr>
        <w:t>4841 SAXON DRIVE</w:t>
      </w:r>
    </w:p>
    <w:p w14:paraId="3FFD8277" w14:textId="77777777" w:rsidR="00FB712F" w:rsidRDefault="00FB712F">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r w:rsidRPr="00F1785D">
        <w:rPr>
          <w:rFonts w:ascii="Garamond" w:hAnsi="Garamond"/>
          <w:b/>
          <w:szCs w:val="24"/>
        </w:rPr>
        <w:t>NEW SMYRNA BEACH</w:t>
      </w:r>
    </w:p>
    <w:p w14:paraId="5DED1CDF" w14:textId="77777777" w:rsidR="00E31713" w:rsidRPr="00F1785D" w:rsidRDefault="00E31713">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p>
    <w:p w14:paraId="655A0A0F" w14:textId="77777777" w:rsidR="00A97EA1" w:rsidRPr="00F1785D" w:rsidRDefault="00A97EA1">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r w:rsidRPr="00F1785D">
        <w:rPr>
          <w:rFonts w:ascii="Garamond" w:hAnsi="Garamond"/>
          <w:b/>
          <w:szCs w:val="24"/>
        </w:rPr>
        <w:t>NOTICE TO ASSOCIATION MEMBERS OF A MEETING OF THE BOARD OF DIRECTORS</w:t>
      </w:r>
    </w:p>
    <w:p w14:paraId="31F04573" w14:textId="793D40B0" w:rsidR="005B785E" w:rsidRPr="00F1785D" w:rsidRDefault="005B785E">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Cs w:val="24"/>
        </w:rPr>
      </w:pPr>
      <w:r w:rsidRPr="00F1785D">
        <w:rPr>
          <w:rFonts w:ascii="Garamond" w:hAnsi="Garamond"/>
          <w:b/>
          <w:szCs w:val="24"/>
        </w:rPr>
        <w:t xml:space="preserve">NOTICE TO ALL MEMBERS: THE PURPOSE OF THIS MEETING IS FOR THE BOARD TO CONSIDER AND POSSIBLY APPROVE A SPECIAL </w:t>
      </w:r>
      <w:r w:rsidR="000A760C">
        <w:rPr>
          <w:rFonts w:ascii="Garamond" w:hAnsi="Garamond"/>
          <w:b/>
          <w:szCs w:val="24"/>
        </w:rPr>
        <w:t>ASSESSMENT FOR CONCRETE REPAIRS AND DECK COATING</w:t>
      </w:r>
    </w:p>
    <w:p w14:paraId="69A524AA" w14:textId="77777777" w:rsidR="00A97EA1" w:rsidRPr="00F1785D" w:rsidRDefault="00A97EA1" w:rsidP="00A97EA1">
      <w:pPr>
        <w:pStyle w:val="Header"/>
        <w:tabs>
          <w:tab w:val="clear" w:pos="4320"/>
          <w:tab w:val="clear" w:pos="8640"/>
          <w:tab w:val="left" w:pos="1800"/>
          <w:tab w:val="left" w:pos="5040"/>
          <w:tab w:val="left" w:pos="5760"/>
          <w:tab w:val="left" w:pos="7380"/>
          <w:tab w:val="left" w:pos="9900"/>
        </w:tabs>
        <w:ind w:left="720" w:right="720"/>
        <w:rPr>
          <w:rFonts w:ascii="Garamond" w:hAnsi="Garamond"/>
          <w:b/>
          <w:szCs w:val="24"/>
        </w:rPr>
      </w:pPr>
    </w:p>
    <w:p w14:paraId="7F7C906E" w14:textId="2D1D5B42" w:rsidR="00A97EA1" w:rsidRDefault="00A97EA1" w:rsidP="00A97EA1">
      <w:pPr>
        <w:pStyle w:val="Header"/>
        <w:tabs>
          <w:tab w:val="clear" w:pos="4320"/>
          <w:tab w:val="clear" w:pos="8640"/>
          <w:tab w:val="left" w:pos="1800"/>
          <w:tab w:val="left" w:pos="5040"/>
          <w:tab w:val="left" w:pos="5760"/>
          <w:tab w:val="left" w:pos="7380"/>
          <w:tab w:val="left" w:pos="9900"/>
        </w:tabs>
        <w:ind w:left="720" w:right="720"/>
        <w:rPr>
          <w:rFonts w:ascii="Garamond" w:hAnsi="Garamond"/>
          <w:szCs w:val="24"/>
        </w:rPr>
      </w:pPr>
      <w:r w:rsidRPr="00F1785D">
        <w:rPr>
          <w:rFonts w:ascii="Garamond" w:hAnsi="Garamond"/>
          <w:b/>
          <w:szCs w:val="24"/>
        </w:rPr>
        <w:t>NOTICE IS HEREBY GIVEN</w:t>
      </w:r>
      <w:r w:rsidRPr="00F1785D">
        <w:rPr>
          <w:rFonts w:ascii="Garamond" w:hAnsi="Garamond"/>
          <w:szCs w:val="24"/>
        </w:rPr>
        <w:t>, in accordance with the Bylaws of the Association and Florida's Condominium Act, that a Board of Director</w:t>
      </w:r>
      <w:r w:rsidR="00591256" w:rsidRPr="00F1785D">
        <w:rPr>
          <w:rFonts w:ascii="Garamond" w:hAnsi="Garamond"/>
          <w:szCs w:val="24"/>
        </w:rPr>
        <w:t>s’</w:t>
      </w:r>
      <w:r w:rsidR="00DC6619" w:rsidRPr="00F1785D">
        <w:rPr>
          <w:rFonts w:ascii="Garamond" w:hAnsi="Garamond"/>
          <w:szCs w:val="24"/>
        </w:rPr>
        <w:t xml:space="preserve"> Meeting</w:t>
      </w:r>
      <w:r w:rsidR="00725BCB" w:rsidRPr="00F1785D">
        <w:rPr>
          <w:rFonts w:ascii="Garamond" w:hAnsi="Garamond"/>
          <w:szCs w:val="24"/>
        </w:rPr>
        <w:t xml:space="preserve"> </w:t>
      </w:r>
      <w:r w:rsidRPr="00F1785D">
        <w:rPr>
          <w:rFonts w:ascii="Garamond" w:hAnsi="Garamond"/>
          <w:szCs w:val="24"/>
        </w:rPr>
        <w:t xml:space="preserve">will be held on </w:t>
      </w:r>
      <w:r w:rsidR="00265C84">
        <w:rPr>
          <w:rFonts w:ascii="Garamond" w:hAnsi="Garamond"/>
          <w:szCs w:val="24"/>
        </w:rPr>
        <w:t>Thursday</w:t>
      </w:r>
      <w:r w:rsidR="00270E18">
        <w:rPr>
          <w:rFonts w:ascii="Garamond" w:hAnsi="Garamond"/>
          <w:szCs w:val="24"/>
        </w:rPr>
        <w:t xml:space="preserve">, January </w:t>
      </w:r>
      <w:r w:rsidR="00265C84">
        <w:rPr>
          <w:rFonts w:ascii="Garamond" w:hAnsi="Garamond"/>
          <w:szCs w:val="24"/>
        </w:rPr>
        <w:t>9</w:t>
      </w:r>
      <w:r w:rsidR="00270E18">
        <w:rPr>
          <w:rFonts w:ascii="Garamond" w:hAnsi="Garamond"/>
          <w:szCs w:val="24"/>
        </w:rPr>
        <w:t xml:space="preserve">, 2025, at </w:t>
      </w:r>
      <w:r w:rsidR="00265C84">
        <w:rPr>
          <w:rFonts w:ascii="Garamond" w:hAnsi="Garamond"/>
          <w:szCs w:val="24"/>
        </w:rPr>
        <w:t>3:00 p.m.</w:t>
      </w:r>
      <w:r w:rsidR="00464B08">
        <w:rPr>
          <w:rFonts w:ascii="Garamond" w:hAnsi="Garamond"/>
          <w:szCs w:val="24"/>
        </w:rPr>
        <w:t xml:space="preserve"> </w:t>
      </w:r>
      <w:r w:rsidR="00265C84">
        <w:rPr>
          <w:rFonts w:ascii="Garamond" w:hAnsi="Garamond"/>
          <w:szCs w:val="24"/>
        </w:rPr>
        <w:t xml:space="preserve">via Zoom.  </w:t>
      </w:r>
      <w:r w:rsidR="00464B08">
        <w:rPr>
          <w:rFonts w:ascii="Garamond" w:hAnsi="Garamond"/>
          <w:szCs w:val="24"/>
        </w:rPr>
        <w:t>Zoom m</w:t>
      </w:r>
      <w:r w:rsidR="00265C84">
        <w:rPr>
          <w:rFonts w:ascii="Garamond" w:hAnsi="Garamond"/>
          <w:szCs w:val="24"/>
        </w:rPr>
        <w:t>eeting login instructions are as follows:</w:t>
      </w:r>
    </w:p>
    <w:p w14:paraId="333B3EB8" w14:textId="77777777" w:rsidR="00F26516" w:rsidRDefault="00F26516" w:rsidP="00265C84">
      <w:pPr>
        <w:pStyle w:val="Header"/>
        <w:tabs>
          <w:tab w:val="left" w:pos="1800"/>
          <w:tab w:val="left" w:pos="5040"/>
          <w:tab w:val="left" w:pos="5760"/>
          <w:tab w:val="left" w:pos="7380"/>
          <w:tab w:val="left" w:pos="9900"/>
        </w:tabs>
        <w:ind w:left="720" w:right="720"/>
        <w:rPr>
          <w:rFonts w:ascii="Garamond" w:hAnsi="Garamond"/>
          <w:szCs w:val="24"/>
        </w:rPr>
      </w:pPr>
    </w:p>
    <w:p w14:paraId="4D8A4858" w14:textId="64EEABA1"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Join Zoom Meeting</w:t>
      </w:r>
    </w:p>
    <w:p w14:paraId="4D062991"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hyperlink r:id="rId7" w:history="1">
        <w:r w:rsidRPr="00265C84">
          <w:rPr>
            <w:rStyle w:val="Hyperlink"/>
            <w:rFonts w:ascii="Garamond" w:hAnsi="Garamond"/>
            <w:szCs w:val="24"/>
          </w:rPr>
          <w:t>https://zoom.us/j/92751409263?pwd=5xkOlhabpGbGiXWXktcCrTY8xbZ7ii.1</w:t>
        </w:r>
      </w:hyperlink>
    </w:p>
    <w:p w14:paraId="0075721A"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34A6FB6E"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Meeting ID: 927 5140 9263</w:t>
      </w:r>
    </w:p>
    <w:p w14:paraId="05087658"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Passcode: 053999</w:t>
      </w:r>
    </w:p>
    <w:p w14:paraId="30B0C29B"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1CD6EDF9"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One tap mobile</w:t>
      </w:r>
    </w:p>
    <w:p w14:paraId="7C7424F2"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w:t>
      </w:r>
      <w:proofErr w:type="gramStart"/>
      <w:r w:rsidRPr="00265C84">
        <w:rPr>
          <w:rFonts w:ascii="Garamond" w:hAnsi="Garamond"/>
          <w:szCs w:val="24"/>
        </w:rPr>
        <w:t>13052241968,,</w:t>
      </w:r>
      <w:proofErr w:type="gramEnd"/>
      <w:r w:rsidRPr="00265C84">
        <w:rPr>
          <w:rFonts w:ascii="Garamond" w:hAnsi="Garamond"/>
          <w:szCs w:val="24"/>
        </w:rPr>
        <w:t xml:space="preserve">92751409263#,,,,*053999# US </w:t>
      </w:r>
    </w:p>
    <w:p w14:paraId="0EBA60A9"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w:t>
      </w:r>
      <w:proofErr w:type="gramStart"/>
      <w:r w:rsidRPr="00265C84">
        <w:rPr>
          <w:rFonts w:ascii="Garamond" w:hAnsi="Garamond"/>
          <w:szCs w:val="24"/>
        </w:rPr>
        <w:t>13126266799,,</w:t>
      </w:r>
      <w:proofErr w:type="gramEnd"/>
      <w:r w:rsidRPr="00265C84">
        <w:rPr>
          <w:rFonts w:ascii="Garamond" w:hAnsi="Garamond"/>
          <w:szCs w:val="24"/>
        </w:rPr>
        <w:t>92751409263#,,,,*053999# US (Chicago)</w:t>
      </w:r>
    </w:p>
    <w:p w14:paraId="23A48532" w14:textId="02E1DCA8"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79968975"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Dial by your location</w:t>
      </w:r>
    </w:p>
    <w:p w14:paraId="1F24337C"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+1 305 224 1968 US</w:t>
      </w:r>
    </w:p>
    <w:p w14:paraId="4AD7D7C4"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+1 312 626 6799 US (Chicago)</w:t>
      </w:r>
    </w:p>
    <w:p w14:paraId="557D4B20"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+1 646 931 3860 US</w:t>
      </w:r>
    </w:p>
    <w:p w14:paraId="42B7EB0F"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+1 929 436 2866 US (New York)</w:t>
      </w:r>
    </w:p>
    <w:p w14:paraId="24C16F86"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+1 301 715 8592 US (Washington DC)</w:t>
      </w:r>
    </w:p>
    <w:p w14:paraId="2BE02FB0"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+1 309 205 3325 US</w:t>
      </w:r>
    </w:p>
    <w:p w14:paraId="52923BC4"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+1 386 347 5053 US</w:t>
      </w:r>
    </w:p>
    <w:p w14:paraId="4F0BBD52"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+1 507 473 4847 US</w:t>
      </w:r>
    </w:p>
    <w:p w14:paraId="106ADAF1"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+1 564 217 2000 US</w:t>
      </w:r>
    </w:p>
    <w:p w14:paraId="6E5E1575"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+1 669 444 9171 US</w:t>
      </w:r>
    </w:p>
    <w:p w14:paraId="2A6A1567"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+1 669 900 6833 US (San Jose)</w:t>
      </w:r>
    </w:p>
    <w:p w14:paraId="42C3D979"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+1 689 278 1000 US</w:t>
      </w:r>
    </w:p>
    <w:p w14:paraId="6E7AD49D"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+1 719 359 4580 US</w:t>
      </w:r>
    </w:p>
    <w:p w14:paraId="793B8D2F"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+1 253 205 0468 US</w:t>
      </w:r>
    </w:p>
    <w:p w14:paraId="7CA4318B"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+1 253 215 8782 US (Tacoma)</w:t>
      </w:r>
    </w:p>
    <w:p w14:paraId="420D89DF"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+1 346 248 7799 US (Houston)</w:t>
      </w:r>
    </w:p>
    <w:p w14:paraId="1C6F0AE7"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+1 360 209 5623 US</w:t>
      </w:r>
    </w:p>
    <w:p w14:paraId="6B02000E"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46C90582"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Meeting ID: 927 5140 9263</w:t>
      </w:r>
    </w:p>
    <w:p w14:paraId="28E51FC6"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Passcode: 053999</w:t>
      </w:r>
    </w:p>
    <w:p w14:paraId="7900B6B5"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2B6E3E68"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xml:space="preserve">Find your local number: </w:t>
      </w:r>
      <w:hyperlink r:id="rId8" w:history="1">
        <w:r w:rsidRPr="00265C84">
          <w:rPr>
            <w:rStyle w:val="Hyperlink"/>
            <w:rFonts w:ascii="Garamond" w:hAnsi="Garamond"/>
            <w:szCs w:val="24"/>
          </w:rPr>
          <w:t>https://zoom.us/u/aeEyXnZg52</w:t>
        </w:r>
      </w:hyperlink>
    </w:p>
    <w:p w14:paraId="3F5CF0FA"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t> </w:t>
      </w:r>
    </w:p>
    <w:p w14:paraId="6B956E73" w14:textId="77777777" w:rsidR="00265C84" w:rsidRPr="00265C84" w:rsidRDefault="00265C84" w:rsidP="00265C84">
      <w:pPr>
        <w:pStyle w:val="Header"/>
        <w:tabs>
          <w:tab w:val="left" w:pos="1800"/>
          <w:tab w:val="left" w:pos="5040"/>
          <w:tab w:val="left" w:pos="5760"/>
          <w:tab w:val="left" w:pos="7380"/>
          <w:tab w:val="left" w:pos="9900"/>
        </w:tabs>
        <w:ind w:left="720" w:right="720"/>
        <w:rPr>
          <w:rFonts w:ascii="Garamond" w:hAnsi="Garamond"/>
          <w:szCs w:val="24"/>
        </w:rPr>
      </w:pPr>
      <w:r w:rsidRPr="00265C84">
        <w:rPr>
          <w:rFonts w:ascii="Garamond" w:hAnsi="Garamond"/>
          <w:szCs w:val="24"/>
        </w:rPr>
        <w:lastRenderedPageBreak/>
        <w:t> </w:t>
      </w:r>
    </w:p>
    <w:p w14:paraId="0E3BEF17" w14:textId="77777777" w:rsidR="00265C84" w:rsidRPr="00F1785D" w:rsidRDefault="00265C84" w:rsidP="00A97EA1">
      <w:pPr>
        <w:pStyle w:val="Header"/>
        <w:tabs>
          <w:tab w:val="clear" w:pos="4320"/>
          <w:tab w:val="clear" w:pos="8640"/>
          <w:tab w:val="left" w:pos="1800"/>
          <w:tab w:val="left" w:pos="5040"/>
          <w:tab w:val="left" w:pos="5760"/>
          <w:tab w:val="left" w:pos="7380"/>
          <w:tab w:val="left" w:pos="9900"/>
        </w:tabs>
        <w:ind w:left="720" w:right="720"/>
        <w:rPr>
          <w:rFonts w:ascii="Garamond" w:hAnsi="Garamond"/>
          <w:szCs w:val="24"/>
        </w:rPr>
      </w:pPr>
    </w:p>
    <w:p w14:paraId="68BDC3C5" w14:textId="77777777" w:rsidR="00A97EA1" w:rsidRPr="00F1785D" w:rsidRDefault="00A97EA1" w:rsidP="00A97EA1">
      <w:pPr>
        <w:pStyle w:val="Header"/>
        <w:tabs>
          <w:tab w:val="clear" w:pos="4320"/>
          <w:tab w:val="clear" w:pos="8640"/>
          <w:tab w:val="left" w:pos="1800"/>
          <w:tab w:val="left" w:pos="5040"/>
          <w:tab w:val="left" w:pos="5760"/>
          <w:tab w:val="left" w:pos="7380"/>
          <w:tab w:val="left" w:pos="9900"/>
        </w:tabs>
        <w:ind w:left="720" w:right="720"/>
        <w:rPr>
          <w:rFonts w:ascii="Garamond" w:hAnsi="Garamond"/>
          <w:b/>
          <w:szCs w:val="24"/>
        </w:rPr>
      </w:pPr>
    </w:p>
    <w:p w14:paraId="191F67F8" w14:textId="77777777" w:rsidR="00F36FE1" w:rsidRPr="00194986" w:rsidRDefault="00A97EA1">
      <w:pPr>
        <w:pStyle w:val="Header"/>
        <w:tabs>
          <w:tab w:val="clear" w:pos="4320"/>
          <w:tab w:val="clear" w:pos="8640"/>
          <w:tab w:val="left" w:pos="1800"/>
          <w:tab w:val="left" w:pos="5040"/>
          <w:tab w:val="left" w:pos="5760"/>
          <w:tab w:val="left" w:pos="7380"/>
          <w:tab w:val="left" w:pos="9900"/>
        </w:tabs>
        <w:ind w:left="720" w:right="720"/>
        <w:jc w:val="center"/>
        <w:rPr>
          <w:rFonts w:ascii="Garamond" w:hAnsi="Garamond"/>
          <w:b/>
          <w:sz w:val="28"/>
          <w:szCs w:val="28"/>
        </w:rPr>
      </w:pPr>
      <w:r w:rsidRPr="00194986">
        <w:rPr>
          <w:rFonts w:ascii="Garamond" w:hAnsi="Garamond"/>
          <w:b/>
          <w:sz w:val="28"/>
          <w:szCs w:val="28"/>
        </w:rPr>
        <w:t>AGENDA</w:t>
      </w:r>
    </w:p>
    <w:p w14:paraId="64E45B99" w14:textId="77777777" w:rsidR="00F36FE1" w:rsidRPr="00F1785D" w:rsidRDefault="00067668" w:rsidP="00864BEC">
      <w:pPr>
        <w:pStyle w:val="Header"/>
        <w:numPr>
          <w:ilvl w:val="0"/>
          <w:numId w:val="3"/>
        </w:numPr>
        <w:tabs>
          <w:tab w:val="clear" w:pos="4320"/>
          <w:tab w:val="clear" w:pos="8640"/>
        </w:tabs>
        <w:spacing w:before="240"/>
        <w:ind w:right="720"/>
        <w:jc w:val="both"/>
        <w:rPr>
          <w:rFonts w:ascii="Garamond" w:hAnsi="Garamond"/>
          <w:szCs w:val="24"/>
        </w:rPr>
      </w:pPr>
      <w:r w:rsidRPr="00F1785D">
        <w:rPr>
          <w:rFonts w:ascii="Garamond" w:hAnsi="Garamond"/>
          <w:szCs w:val="24"/>
        </w:rPr>
        <w:t>Verify Quorum of the Board of Directors and Call to Order</w:t>
      </w:r>
    </w:p>
    <w:p w14:paraId="279AF9DD" w14:textId="77777777" w:rsidR="00F36FE1" w:rsidRPr="00F1785D" w:rsidRDefault="005250BC" w:rsidP="00864BEC">
      <w:pPr>
        <w:pStyle w:val="Header"/>
        <w:numPr>
          <w:ilvl w:val="0"/>
          <w:numId w:val="3"/>
        </w:numPr>
        <w:tabs>
          <w:tab w:val="clear" w:pos="4320"/>
          <w:tab w:val="clear" w:pos="8640"/>
        </w:tabs>
        <w:spacing w:before="240"/>
        <w:ind w:right="720"/>
        <w:jc w:val="both"/>
        <w:rPr>
          <w:rFonts w:ascii="Garamond" w:hAnsi="Garamond"/>
          <w:szCs w:val="24"/>
        </w:rPr>
      </w:pPr>
      <w:r w:rsidRPr="00F1785D">
        <w:rPr>
          <w:rFonts w:ascii="Garamond" w:hAnsi="Garamond"/>
          <w:szCs w:val="24"/>
        </w:rPr>
        <w:t>Proof of</w:t>
      </w:r>
      <w:r w:rsidR="00F36FE1" w:rsidRPr="00F1785D">
        <w:rPr>
          <w:rFonts w:ascii="Garamond" w:hAnsi="Garamond"/>
          <w:szCs w:val="24"/>
        </w:rPr>
        <w:t xml:space="preserve"> </w:t>
      </w:r>
      <w:r w:rsidR="00067668" w:rsidRPr="00F1785D">
        <w:rPr>
          <w:rFonts w:ascii="Garamond" w:hAnsi="Garamond"/>
          <w:szCs w:val="24"/>
        </w:rPr>
        <w:t>Notice of Meeting</w:t>
      </w:r>
      <w:r w:rsidR="00F36FE1" w:rsidRPr="00F1785D">
        <w:rPr>
          <w:rFonts w:ascii="Garamond" w:hAnsi="Garamond"/>
          <w:szCs w:val="24"/>
        </w:rPr>
        <w:t xml:space="preserve"> </w:t>
      </w:r>
    </w:p>
    <w:p w14:paraId="7F7061BB" w14:textId="77777777" w:rsidR="00CD62D6" w:rsidRPr="00F1785D" w:rsidRDefault="00864BEC" w:rsidP="00864BEC">
      <w:pPr>
        <w:pStyle w:val="Header"/>
        <w:numPr>
          <w:ilvl w:val="0"/>
          <w:numId w:val="3"/>
        </w:numPr>
        <w:tabs>
          <w:tab w:val="clear" w:pos="4320"/>
          <w:tab w:val="clear" w:pos="8640"/>
        </w:tabs>
        <w:spacing w:before="240"/>
        <w:ind w:right="720"/>
        <w:jc w:val="both"/>
        <w:rPr>
          <w:rFonts w:ascii="Garamond" w:hAnsi="Garamond"/>
          <w:szCs w:val="24"/>
        </w:rPr>
      </w:pPr>
      <w:proofErr w:type="gramStart"/>
      <w:r w:rsidRPr="00F1785D">
        <w:rPr>
          <w:rFonts w:ascii="Garamond" w:hAnsi="Garamond"/>
          <w:szCs w:val="24"/>
        </w:rPr>
        <w:t>Approve</w:t>
      </w:r>
      <w:proofErr w:type="gramEnd"/>
      <w:r w:rsidRPr="00F1785D">
        <w:rPr>
          <w:rFonts w:ascii="Garamond" w:hAnsi="Garamond"/>
          <w:szCs w:val="24"/>
        </w:rPr>
        <w:t xml:space="preserve"> </w:t>
      </w:r>
      <w:r w:rsidR="00067668" w:rsidRPr="00F1785D">
        <w:rPr>
          <w:rFonts w:ascii="Garamond" w:hAnsi="Garamond"/>
          <w:szCs w:val="24"/>
        </w:rPr>
        <w:t>M</w:t>
      </w:r>
      <w:r w:rsidR="00635D06" w:rsidRPr="00F1785D">
        <w:rPr>
          <w:rFonts w:ascii="Garamond" w:hAnsi="Garamond"/>
          <w:szCs w:val="24"/>
        </w:rPr>
        <w:t xml:space="preserve">inutes of </w:t>
      </w:r>
      <w:r w:rsidR="006C058B" w:rsidRPr="00F1785D">
        <w:rPr>
          <w:rFonts w:ascii="Garamond" w:hAnsi="Garamond"/>
          <w:szCs w:val="24"/>
        </w:rPr>
        <w:t>P</w:t>
      </w:r>
      <w:r w:rsidR="00635D06" w:rsidRPr="00F1785D">
        <w:rPr>
          <w:rFonts w:ascii="Garamond" w:hAnsi="Garamond"/>
          <w:szCs w:val="24"/>
        </w:rPr>
        <w:t xml:space="preserve">revious </w:t>
      </w:r>
      <w:r w:rsidR="006C058B" w:rsidRPr="00F1785D">
        <w:rPr>
          <w:rFonts w:ascii="Garamond" w:hAnsi="Garamond"/>
          <w:szCs w:val="24"/>
        </w:rPr>
        <w:t>M</w:t>
      </w:r>
      <w:r w:rsidR="00635D06" w:rsidRPr="00F1785D">
        <w:rPr>
          <w:rFonts w:ascii="Garamond" w:hAnsi="Garamond"/>
          <w:szCs w:val="24"/>
        </w:rPr>
        <w:t>eeting</w:t>
      </w:r>
    </w:p>
    <w:p w14:paraId="1901BC29" w14:textId="006D4A14" w:rsidR="00270E18" w:rsidRDefault="0063390B" w:rsidP="006D4047">
      <w:pPr>
        <w:pStyle w:val="Header"/>
        <w:numPr>
          <w:ilvl w:val="0"/>
          <w:numId w:val="3"/>
        </w:numPr>
        <w:tabs>
          <w:tab w:val="clear" w:pos="4320"/>
          <w:tab w:val="clear" w:pos="8640"/>
        </w:tabs>
        <w:spacing w:before="240"/>
        <w:ind w:right="720"/>
        <w:jc w:val="both"/>
        <w:rPr>
          <w:rFonts w:ascii="Garamond" w:hAnsi="Garamond"/>
          <w:szCs w:val="24"/>
        </w:rPr>
      </w:pPr>
      <w:r>
        <w:rPr>
          <w:rFonts w:ascii="Garamond" w:hAnsi="Garamond"/>
          <w:szCs w:val="24"/>
        </w:rPr>
        <w:t xml:space="preserve">Board Approval of a Special Assessment due from all owners of record for the purpose of covering concrete repairs and deck coating as listed below.  If approved by the Board, the Special Assessment in the amount of $9000 will be due and payable </w:t>
      </w:r>
      <w:r w:rsidR="00286937">
        <w:rPr>
          <w:rFonts w:ascii="Garamond" w:hAnsi="Garamond"/>
          <w:szCs w:val="24"/>
        </w:rPr>
        <w:t xml:space="preserve">in two installments the first installment of $4500 will be due </w:t>
      </w:r>
      <w:r>
        <w:rPr>
          <w:rFonts w:ascii="Garamond" w:hAnsi="Garamond"/>
          <w:szCs w:val="24"/>
        </w:rPr>
        <w:t xml:space="preserve">on February 15, </w:t>
      </w:r>
      <w:r w:rsidR="00056742">
        <w:rPr>
          <w:rFonts w:ascii="Garamond" w:hAnsi="Garamond"/>
          <w:szCs w:val="24"/>
        </w:rPr>
        <w:t>2025</w:t>
      </w:r>
      <w:r w:rsidR="005E460B">
        <w:rPr>
          <w:rFonts w:ascii="Garamond" w:hAnsi="Garamond"/>
          <w:szCs w:val="24"/>
        </w:rPr>
        <w:t>. T</w:t>
      </w:r>
      <w:r w:rsidR="00286937">
        <w:rPr>
          <w:rFonts w:ascii="Garamond" w:hAnsi="Garamond"/>
          <w:szCs w:val="24"/>
        </w:rPr>
        <w:t>he second installment in the amount of $4500 will be due on April 15, 2025</w:t>
      </w:r>
      <w:r>
        <w:rPr>
          <w:rFonts w:ascii="Garamond" w:hAnsi="Garamond"/>
          <w:szCs w:val="24"/>
        </w:rPr>
        <w:t>.  The items covered in the assessment are as follows</w:t>
      </w:r>
      <w:r w:rsidR="006D4047">
        <w:rPr>
          <w:rFonts w:ascii="Garamond" w:hAnsi="Garamond"/>
          <w:szCs w:val="24"/>
        </w:rPr>
        <w:t>.</w:t>
      </w:r>
    </w:p>
    <w:p w14:paraId="200B5B99" w14:textId="77777777"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p>
    <w:p w14:paraId="26CFB1BC" w14:textId="0FA3F56F" w:rsidR="00270E18" w:rsidRPr="000A760C" w:rsidRDefault="00270E18" w:rsidP="00270E18">
      <w:pPr>
        <w:pStyle w:val="Header"/>
        <w:tabs>
          <w:tab w:val="clear" w:pos="4320"/>
          <w:tab w:val="clear" w:pos="8640"/>
        </w:tabs>
        <w:spacing w:before="240"/>
        <w:ind w:left="288" w:right="720"/>
        <w:contextualSpacing/>
        <w:jc w:val="both"/>
        <w:rPr>
          <w:rFonts w:ascii="Garamond" w:hAnsi="Garamond"/>
          <w:szCs w:val="24"/>
          <w:u w:val="single"/>
        </w:rPr>
      </w:pPr>
      <w:r w:rsidRPr="000A760C">
        <w:rPr>
          <w:rFonts w:ascii="Garamond" w:hAnsi="Garamond"/>
          <w:szCs w:val="24"/>
          <w:u w:val="single"/>
        </w:rPr>
        <w:t>Concrete Repairs:</w:t>
      </w:r>
    </w:p>
    <w:p w14:paraId="2B55FFDA" w14:textId="768ACE9B"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 xml:space="preserve">Current concrete reserve </w:t>
      </w:r>
      <w:r w:rsidR="00A457FD">
        <w:rPr>
          <w:rFonts w:ascii="Garamond" w:hAnsi="Garamond"/>
          <w:szCs w:val="24"/>
        </w:rPr>
        <w:t>account in the negative</w:t>
      </w:r>
      <w:r>
        <w:rPr>
          <w:rFonts w:ascii="Garamond" w:hAnsi="Garamond"/>
          <w:szCs w:val="24"/>
        </w:rPr>
        <w:t>:</w:t>
      </w:r>
      <w:r>
        <w:rPr>
          <w:rFonts w:ascii="Garamond" w:hAnsi="Garamond"/>
          <w:szCs w:val="24"/>
        </w:rPr>
        <w:tab/>
      </w:r>
      <w:r>
        <w:rPr>
          <w:rFonts w:ascii="Garamond" w:hAnsi="Garamond"/>
          <w:szCs w:val="24"/>
        </w:rPr>
        <w:tab/>
      </w:r>
      <w:proofErr w:type="gramStart"/>
      <w:r>
        <w:rPr>
          <w:rFonts w:ascii="Garamond" w:hAnsi="Garamond"/>
          <w:szCs w:val="24"/>
        </w:rPr>
        <w:t xml:space="preserve">$  </w:t>
      </w:r>
      <w:r w:rsidR="009F7D31">
        <w:rPr>
          <w:rFonts w:ascii="Garamond" w:hAnsi="Garamond"/>
          <w:szCs w:val="24"/>
        </w:rPr>
        <w:t>57,000</w:t>
      </w:r>
      <w:proofErr w:type="gramEnd"/>
    </w:p>
    <w:p w14:paraId="5EBB33DF" w14:textId="7AD3320B"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F Building Column Replacement (2):</w:t>
      </w:r>
      <w:r>
        <w:rPr>
          <w:rFonts w:ascii="Garamond" w:hAnsi="Garamond"/>
          <w:szCs w:val="24"/>
        </w:rPr>
        <w:tab/>
      </w:r>
      <w:r w:rsidR="00A457FD">
        <w:rPr>
          <w:rFonts w:ascii="Garamond" w:hAnsi="Garamond"/>
          <w:szCs w:val="24"/>
        </w:rPr>
        <w:tab/>
      </w:r>
      <w:r w:rsidR="00A457FD">
        <w:rPr>
          <w:rFonts w:ascii="Garamond" w:hAnsi="Garamond"/>
          <w:szCs w:val="24"/>
        </w:rPr>
        <w:tab/>
      </w:r>
      <w:proofErr w:type="gramStart"/>
      <w:r>
        <w:rPr>
          <w:rFonts w:ascii="Garamond" w:hAnsi="Garamond"/>
          <w:szCs w:val="24"/>
        </w:rPr>
        <w:t>$  53,900</w:t>
      </w:r>
      <w:proofErr w:type="gramEnd"/>
    </w:p>
    <w:p w14:paraId="335E85D6" w14:textId="442918E6"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Milestone Inspection Concrete Repairs:</w:t>
      </w:r>
      <w:r>
        <w:rPr>
          <w:rFonts w:ascii="Garamond" w:hAnsi="Garamond"/>
          <w:szCs w:val="24"/>
        </w:rPr>
        <w:tab/>
      </w:r>
      <w:r w:rsidR="00A457FD">
        <w:rPr>
          <w:rFonts w:ascii="Garamond" w:hAnsi="Garamond"/>
          <w:szCs w:val="24"/>
        </w:rPr>
        <w:tab/>
      </w:r>
      <w:r w:rsidR="00A457FD">
        <w:rPr>
          <w:rFonts w:ascii="Garamond" w:hAnsi="Garamond"/>
          <w:szCs w:val="24"/>
        </w:rPr>
        <w:tab/>
      </w:r>
      <w:r>
        <w:rPr>
          <w:rFonts w:ascii="Garamond" w:hAnsi="Garamond"/>
          <w:szCs w:val="24"/>
        </w:rPr>
        <w:t>$171,750</w:t>
      </w:r>
    </w:p>
    <w:p w14:paraId="173FEBC3" w14:textId="423A714A"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Milestone Mobilization Cost:</w:t>
      </w:r>
      <w:r>
        <w:rPr>
          <w:rFonts w:ascii="Garamond" w:hAnsi="Garamond"/>
          <w:szCs w:val="24"/>
        </w:rPr>
        <w:tab/>
      </w:r>
      <w:r>
        <w:rPr>
          <w:rFonts w:ascii="Garamond" w:hAnsi="Garamond"/>
          <w:szCs w:val="24"/>
        </w:rPr>
        <w:tab/>
      </w:r>
      <w:r w:rsidR="00A457FD">
        <w:rPr>
          <w:rFonts w:ascii="Garamond" w:hAnsi="Garamond"/>
          <w:szCs w:val="24"/>
        </w:rPr>
        <w:tab/>
      </w:r>
      <w:r w:rsidR="00A457FD">
        <w:rPr>
          <w:rFonts w:ascii="Garamond" w:hAnsi="Garamond"/>
          <w:szCs w:val="24"/>
        </w:rPr>
        <w:tab/>
      </w:r>
      <w:r>
        <w:rPr>
          <w:rFonts w:ascii="Garamond" w:hAnsi="Garamond"/>
          <w:szCs w:val="24"/>
        </w:rPr>
        <w:t>$  21,000</w:t>
      </w:r>
    </w:p>
    <w:p w14:paraId="24FE06ED" w14:textId="74013CEE"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D Building Storage Room Repair:</w:t>
      </w:r>
      <w:r>
        <w:rPr>
          <w:rFonts w:ascii="Garamond" w:hAnsi="Garamond"/>
          <w:szCs w:val="24"/>
        </w:rPr>
        <w:tab/>
      </w:r>
      <w:r>
        <w:rPr>
          <w:rFonts w:ascii="Garamond" w:hAnsi="Garamond"/>
          <w:szCs w:val="24"/>
        </w:rPr>
        <w:tab/>
      </w:r>
      <w:r w:rsidR="00A457FD">
        <w:rPr>
          <w:rFonts w:ascii="Garamond" w:hAnsi="Garamond"/>
          <w:szCs w:val="24"/>
        </w:rPr>
        <w:tab/>
      </w:r>
      <w:r w:rsidR="00A457FD">
        <w:rPr>
          <w:rFonts w:ascii="Garamond" w:hAnsi="Garamond"/>
          <w:szCs w:val="24"/>
        </w:rPr>
        <w:tab/>
      </w:r>
      <w:r>
        <w:rPr>
          <w:rFonts w:ascii="Garamond" w:hAnsi="Garamond"/>
          <w:szCs w:val="24"/>
        </w:rPr>
        <w:t>$  46,660</w:t>
      </w:r>
    </w:p>
    <w:p w14:paraId="68271FC0" w14:textId="6ECC253B"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Engineer</w:t>
      </w:r>
      <w:r w:rsidR="00D32399">
        <w:rPr>
          <w:rFonts w:ascii="Garamond" w:hAnsi="Garamond"/>
          <w:szCs w:val="24"/>
        </w:rPr>
        <w:t>ing</w:t>
      </w:r>
      <w:r>
        <w:rPr>
          <w:rFonts w:ascii="Garamond" w:hAnsi="Garamond"/>
          <w:szCs w:val="24"/>
        </w:rPr>
        <w:t xml:space="preserve"> Inspections for all Repairs:</w:t>
      </w:r>
      <w:r w:rsidR="00A457FD">
        <w:rPr>
          <w:rFonts w:ascii="Garamond" w:hAnsi="Garamond"/>
          <w:szCs w:val="24"/>
        </w:rPr>
        <w:tab/>
      </w:r>
      <w:r w:rsidR="00A457FD">
        <w:rPr>
          <w:rFonts w:ascii="Garamond" w:hAnsi="Garamond"/>
          <w:szCs w:val="24"/>
        </w:rPr>
        <w:tab/>
      </w:r>
      <w:r>
        <w:rPr>
          <w:rFonts w:ascii="Garamond" w:hAnsi="Garamond"/>
          <w:szCs w:val="24"/>
        </w:rPr>
        <w:tab/>
        <w:t>$  20,000</w:t>
      </w:r>
    </w:p>
    <w:p w14:paraId="49DC56B5" w14:textId="68E3B3A8"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Concrete Change Order Estimate:</w:t>
      </w:r>
      <w:r>
        <w:rPr>
          <w:rFonts w:ascii="Garamond" w:hAnsi="Garamond"/>
          <w:szCs w:val="24"/>
        </w:rPr>
        <w:tab/>
      </w:r>
      <w:r>
        <w:rPr>
          <w:rFonts w:ascii="Garamond" w:hAnsi="Garamond"/>
          <w:szCs w:val="24"/>
        </w:rPr>
        <w:tab/>
      </w:r>
      <w:r w:rsidR="00A457FD">
        <w:rPr>
          <w:rFonts w:ascii="Garamond" w:hAnsi="Garamond"/>
          <w:szCs w:val="24"/>
        </w:rPr>
        <w:tab/>
      </w:r>
      <w:r w:rsidR="00A457FD">
        <w:rPr>
          <w:rFonts w:ascii="Garamond" w:hAnsi="Garamond"/>
          <w:szCs w:val="24"/>
        </w:rPr>
        <w:tab/>
      </w:r>
      <w:proofErr w:type="gramStart"/>
      <w:r>
        <w:rPr>
          <w:rFonts w:ascii="Garamond" w:hAnsi="Garamond"/>
          <w:szCs w:val="24"/>
        </w:rPr>
        <w:t>$  75,000</w:t>
      </w:r>
      <w:proofErr w:type="gramEnd"/>
    </w:p>
    <w:p w14:paraId="10382CB1" w14:textId="64A1E3E0" w:rsidR="00270E18" w:rsidRDefault="00270E18" w:rsidP="00270E18">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 xml:space="preserve">B&amp;C </w:t>
      </w:r>
      <w:r w:rsidR="00A457FD">
        <w:rPr>
          <w:rFonts w:ascii="Garamond" w:hAnsi="Garamond"/>
          <w:szCs w:val="24"/>
        </w:rPr>
        <w:t xml:space="preserve">Walkway </w:t>
      </w:r>
      <w:r>
        <w:rPr>
          <w:rFonts w:ascii="Garamond" w:hAnsi="Garamond"/>
          <w:szCs w:val="24"/>
        </w:rPr>
        <w:t>Support Beam Replacement:</w:t>
      </w:r>
      <w:r w:rsidR="00A457FD">
        <w:rPr>
          <w:rFonts w:ascii="Garamond" w:hAnsi="Garamond"/>
          <w:szCs w:val="24"/>
        </w:rPr>
        <w:tab/>
      </w:r>
      <w:r w:rsidR="00A457FD">
        <w:rPr>
          <w:rFonts w:ascii="Garamond" w:hAnsi="Garamond"/>
          <w:szCs w:val="24"/>
        </w:rPr>
        <w:tab/>
      </w:r>
      <w:r>
        <w:rPr>
          <w:rFonts w:ascii="Garamond" w:hAnsi="Garamond"/>
          <w:szCs w:val="24"/>
        </w:rPr>
        <w:t>$  85,000</w:t>
      </w:r>
    </w:p>
    <w:p w14:paraId="4AB9C39A" w14:textId="77777777" w:rsidR="009C1C7F" w:rsidRDefault="009C1C7F" w:rsidP="009C1C7F">
      <w:pPr>
        <w:pStyle w:val="Header"/>
        <w:tabs>
          <w:tab w:val="clear" w:pos="4320"/>
          <w:tab w:val="clear" w:pos="8640"/>
        </w:tabs>
        <w:spacing w:before="240"/>
        <w:ind w:left="288" w:right="720"/>
        <w:contextualSpacing/>
        <w:jc w:val="both"/>
        <w:rPr>
          <w:rFonts w:ascii="Garamond" w:hAnsi="Garamond"/>
          <w:szCs w:val="24"/>
        </w:rPr>
      </w:pPr>
    </w:p>
    <w:p w14:paraId="424DD553" w14:textId="08193959" w:rsidR="009C1C7F" w:rsidRPr="000A760C" w:rsidRDefault="009C1C7F" w:rsidP="009C1C7F">
      <w:pPr>
        <w:pStyle w:val="Header"/>
        <w:tabs>
          <w:tab w:val="clear" w:pos="4320"/>
          <w:tab w:val="clear" w:pos="8640"/>
        </w:tabs>
        <w:spacing w:before="240"/>
        <w:ind w:left="288" w:right="720"/>
        <w:contextualSpacing/>
        <w:jc w:val="both"/>
        <w:rPr>
          <w:rFonts w:ascii="Garamond" w:hAnsi="Garamond"/>
          <w:szCs w:val="24"/>
          <w:u w:val="single"/>
        </w:rPr>
      </w:pPr>
      <w:r w:rsidRPr="000A760C">
        <w:rPr>
          <w:rFonts w:ascii="Garamond" w:hAnsi="Garamond"/>
          <w:szCs w:val="24"/>
          <w:u w:val="single"/>
        </w:rPr>
        <w:t>Deck Coating:</w:t>
      </w:r>
    </w:p>
    <w:p w14:paraId="568B4982" w14:textId="6AAD1829" w:rsidR="009C1C7F" w:rsidRDefault="009C1C7F" w:rsidP="009C1C7F">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Walkways:</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A457FD">
        <w:rPr>
          <w:rFonts w:ascii="Garamond" w:hAnsi="Garamond"/>
          <w:szCs w:val="24"/>
        </w:rPr>
        <w:tab/>
      </w:r>
      <w:r w:rsidR="00A457FD">
        <w:rPr>
          <w:rFonts w:ascii="Garamond" w:hAnsi="Garamond"/>
          <w:szCs w:val="24"/>
        </w:rPr>
        <w:tab/>
      </w:r>
      <w:proofErr w:type="gramStart"/>
      <w:r>
        <w:rPr>
          <w:rFonts w:ascii="Garamond" w:hAnsi="Garamond"/>
          <w:szCs w:val="24"/>
        </w:rPr>
        <w:t>$  98,250</w:t>
      </w:r>
      <w:proofErr w:type="gramEnd"/>
    </w:p>
    <w:p w14:paraId="50EEBC1E" w14:textId="3A0F3D31" w:rsidR="009C1C7F" w:rsidRDefault="009C1C7F" w:rsidP="009C1C7F">
      <w:pPr>
        <w:pStyle w:val="Header"/>
        <w:tabs>
          <w:tab w:val="clear" w:pos="4320"/>
          <w:tab w:val="clear" w:pos="8640"/>
        </w:tabs>
        <w:spacing w:before="240"/>
        <w:ind w:left="288" w:right="720"/>
        <w:contextualSpacing/>
        <w:jc w:val="both"/>
        <w:rPr>
          <w:rFonts w:ascii="Garamond" w:hAnsi="Garamond"/>
          <w:szCs w:val="24"/>
        </w:rPr>
      </w:pPr>
      <w:r>
        <w:rPr>
          <w:rFonts w:ascii="Garamond" w:hAnsi="Garamond"/>
          <w:szCs w:val="24"/>
        </w:rPr>
        <w:t>Patio/Balconies:</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A457FD">
        <w:rPr>
          <w:rFonts w:ascii="Garamond" w:hAnsi="Garamond"/>
          <w:szCs w:val="24"/>
        </w:rPr>
        <w:tab/>
      </w:r>
      <w:r w:rsidR="00A457FD">
        <w:rPr>
          <w:rFonts w:ascii="Garamond" w:hAnsi="Garamond"/>
          <w:szCs w:val="24"/>
        </w:rPr>
        <w:tab/>
      </w:r>
      <w:proofErr w:type="gramStart"/>
      <w:r>
        <w:rPr>
          <w:rFonts w:ascii="Garamond" w:hAnsi="Garamond"/>
          <w:szCs w:val="24"/>
        </w:rPr>
        <w:t>$  64,810</w:t>
      </w:r>
      <w:proofErr w:type="gramEnd"/>
    </w:p>
    <w:p w14:paraId="4ED9E9AC" w14:textId="545C4E3E" w:rsidR="00FC7D82" w:rsidRDefault="00347F4D" w:rsidP="00270E18">
      <w:pPr>
        <w:pStyle w:val="Header"/>
        <w:tabs>
          <w:tab w:val="clear" w:pos="4320"/>
          <w:tab w:val="clear" w:pos="8640"/>
        </w:tabs>
        <w:spacing w:before="240"/>
        <w:ind w:left="288" w:right="720"/>
        <w:jc w:val="both"/>
        <w:rPr>
          <w:rFonts w:ascii="Garamond" w:hAnsi="Garamond"/>
          <w:szCs w:val="24"/>
        </w:rPr>
      </w:pPr>
      <w:r>
        <w:rPr>
          <w:rFonts w:ascii="Garamond" w:hAnsi="Garamond"/>
          <w:szCs w:val="24"/>
        </w:rPr>
        <w:t xml:space="preserve">Total </w:t>
      </w:r>
      <w:r w:rsidR="00FC7D82">
        <w:rPr>
          <w:rFonts w:ascii="Garamond" w:hAnsi="Garamond"/>
          <w:szCs w:val="24"/>
        </w:rPr>
        <w:t>Assessment</w:t>
      </w:r>
      <w:r>
        <w:rPr>
          <w:rFonts w:ascii="Garamond" w:hAnsi="Garamond"/>
          <w:szCs w:val="24"/>
        </w:rPr>
        <w:t xml:space="preserve"> </w:t>
      </w:r>
      <w:r w:rsidR="00EC1ABA">
        <w:rPr>
          <w:rFonts w:ascii="Garamond" w:hAnsi="Garamond"/>
          <w:szCs w:val="24"/>
        </w:rPr>
        <w:t>r</w:t>
      </w:r>
      <w:r>
        <w:rPr>
          <w:rFonts w:ascii="Garamond" w:hAnsi="Garamond"/>
          <w:szCs w:val="24"/>
        </w:rPr>
        <w:t xml:space="preserve">equired </w:t>
      </w:r>
      <w:r w:rsidR="00FC7D82">
        <w:rPr>
          <w:rFonts w:ascii="Garamond" w:hAnsi="Garamond"/>
          <w:szCs w:val="24"/>
        </w:rPr>
        <w:t>$</w:t>
      </w:r>
      <w:r w:rsidR="00270E18">
        <w:rPr>
          <w:rFonts w:ascii="Garamond" w:hAnsi="Garamond"/>
          <w:szCs w:val="24"/>
        </w:rPr>
        <w:t>9</w:t>
      </w:r>
      <w:r w:rsidR="0096267C">
        <w:rPr>
          <w:rFonts w:ascii="Garamond" w:hAnsi="Garamond"/>
          <w:szCs w:val="24"/>
        </w:rPr>
        <w:t>,</w:t>
      </w:r>
      <w:r w:rsidR="005B2282">
        <w:rPr>
          <w:rFonts w:ascii="Garamond" w:hAnsi="Garamond"/>
          <w:szCs w:val="24"/>
        </w:rPr>
        <w:t>0</w:t>
      </w:r>
      <w:r w:rsidR="00FC7D82">
        <w:rPr>
          <w:rFonts w:ascii="Garamond" w:hAnsi="Garamond"/>
          <w:szCs w:val="24"/>
        </w:rPr>
        <w:t>00 per unit</w:t>
      </w:r>
      <w:r>
        <w:rPr>
          <w:rFonts w:ascii="Garamond" w:hAnsi="Garamond"/>
          <w:szCs w:val="24"/>
        </w:rPr>
        <w:t xml:space="preserve"> x 77 = $</w:t>
      </w:r>
      <w:r w:rsidR="009C1C7F">
        <w:rPr>
          <w:rFonts w:ascii="Garamond" w:hAnsi="Garamond"/>
          <w:szCs w:val="24"/>
        </w:rPr>
        <w:t>693,000</w:t>
      </w:r>
    </w:p>
    <w:p w14:paraId="18E64B05" w14:textId="77777777" w:rsidR="00CE2352" w:rsidRPr="00F1785D" w:rsidRDefault="00CE2352" w:rsidP="00CE2352">
      <w:pPr>
        <w:pStyle w:val="Header"/>
        <w:tabs>
          <w:tab w:val="clear" w:pos="4320"/>
          <w:tab w:val="clear" w:pos="8640"/>
        </w:tabs>
        <w:spacing w:before="240"/>
        <w:ind w:left="360" w:right="720"/>
        <w:contextualSpacing/>
        <w:jc w:val="both"/>
        <w:rPr>
          <w:rFonts w:ascii="Garamond" w:hAnsi="Garamond"/>
          <w:szCs w:val="24"/>
        </w:rPr>
      </w:pPr>
      <w:r w:rsidRPr="00F1785D">
        <w:rPr>
          <w:rFonts w:ascii="Garamond" w:hAnsi="Garamond"/>
          <w:szCs w:val="24"/>
        </w:rPr>
        <w:t xml:space="preserve">    </w:t>
      </w:r>
    </w:p>
    <w:p w14:paraId="55D8C8FF" w14:textId="550A30C5" w:rsidR="008B42EC" w:rsidRPr="00F1785D" w:rsidRDefault="008B42EC" w:rsidP="00CE2352">
      <w:pPr>
        <w:pStyle w:val="Header"/>
        <w:tabs>
          <w:tab w:val="clear" w:pos="4320"/>
          <w:tab w:val="clear" w:pos="8640"/>
        </w:tabs>
        <w:spacing w:before="240"/>
        <w:ind w:right="720"/>
        <w:contextualSpacing/>
        <w:jc w:val="both"/>
        <w:rPr>
          <w:rFonts w:ascii="Garamond" w:hAnsi="Garamond"/>
          <w:szCs w:val="24"/>
        </w:rPr>
      </w:pPr>
      <w:r w:rsidRPr="00F1785D">
        <w:rPr>
          <w:rFonts w:ascii="Garamond" w:hAnsi="Garamond"/>
          <w:szCs w:val="24"/>
        </w:rPr>
        <w:t xml:space="preserve"> </w:t>
      </w:r>
      <w:r w:rsidR="00A93A45">
        <w:rPr>
          <w:rFonts w:ascii="Garamond" w:hAnsi="Garamond"/>
          <w:szCs w:val="24"/>
        </w:rPr>
        <w:t>5</w:t>
      </w:r>
      <w:r w:rsidR="00BA1AD6" w:rsidRPr="00F1785D">
        <w:rPr>
          <w:rFonts w:ascii="Garamond" w:hAnsi="Garamond"/>
          <w:szCs w:val="24"/>
        </w:rPr>
        <w:t xml:space="preserve">) </w:t>
      </w:r>
      <w:r w:rsidRPr="00F1785D">
        <w:rPr>
          <w:rFonts w:ascii="Garamond" w:hAnsi="Garamond"/>
          <w:szCs w:val="24"/>
        </w:rPr>
        <w:t>Schedule the Next Board of Directors Meeting</w:t>
      </w:r>
    </w:p>
    <w:p w14:paraId="78A3B1BB" w14:textId="5E4417DD" w:rsidR="00BA1AD6" w:rsidRPr="00F1785D" w:rsidRDefault="00971623" w:rsidP="00BA1AD6">
      <w:pPr>
        <w:pStyle w:val="Header"/>
        <w:tabs>
          <w:tab w:val="clear" w:pos="4320"/>
          <w:tab w:val="clear" w:pos="8640"/>
        </w:tabs>
        <w:spacing w:before="240"/>
        <w:ind w:right="720"/>
        <w:jc w:val="both"/>
        <w:rPr>
          <w:rFonts w:ascii="Garamond" w:hAnsi="Garamond"/>
          <w:szCs w:val="24"/>
        </w:rPr>
      </w:pPr>
      <w:r w:rsidRPr="00F1785D">
        <w:rPr>
          <w:rFonts w:ascii="Garamond" w:hAnsi="Garamond"/>
          <w:szCs w:val="24"/>
        </w:rPr>
        <w:t xml:space="preserve"> </w:t>
      </w:r>
      <w:r w:rsidR="00A93A45">
        <w:rPr>
          <w:rFonts w:ascii="Garamond" w:hAnsi="Garamond"/>
          <w:szCs w:val="24"/>
        </w:rPr>
        <w:t>6</w:t>
      </w:r>
      <w:r w:rsidR="008B42EC" w:rsidRPr="00F1785D">
        <w:rPr>
          <w:rFonts w:ascii="Garamond" w:hAnsi="Garamond"/>
          <w:szCs w:val="24"/>
        </w:rPr>
        <w:t>) Adjournment</w:t>
      </w:r>
      <w:r w:rsidR="00BA1AD6" w:rsidRPr="00F1785D">
        <w:rPr>
          <w:rFonts w:ascii="Garamond" w:hAnsi="Garamond"/>
          <w:szCs w:val="24"/>
        </w:rPr>
        <w:tab/>
      </w:r>
    </w:p>
    <w:sectPr w:rsidR="00BA1AD6" w:rsidRPr="00F1785D" w:rsidSect="00E31713">
      <w:footerReference w:type="default" r:id="rId9"/>
      <w:type w:val="continuous"/>
      <w:pgSz w:w="12240" w:h="15840"/>
      <w:pgMar w:top="432"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ECE89" w14:textId="77777777" w:rsidR="00FD556C" w:rsidRDefault="00FD556C">
      <w:r>
        <w:separator/>
      </w:r>
    </w:p>
  </w:endnote>
  <w:endnote w:type="continuationSeparator" w:id="0">
    <w:p w14:paraId="7AAE35D3" w14:textId="77777777" w:rsidR="00FD556C" w:rsidRDefault="00FD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F576" w14:textId="77777777" w:rsidR="003A511F" w:rsidRDefault="003A511F">
    <w:pPr>
      <w:pStyle w:val="Footer"/>
      <w:tabs>
        <w:tab w:val="clear" w:pos="4320"/>
        <w:tab w:val="clear" w:pos="8640"/>
        <w:tab w:val="center" w:pos="5220"/>
        <w:tab w:val="right" w:pos="9720"/>
      </w:tabs>
      <w:ind w:left="450"/>
      <w:jc w:val="center"/>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19051" w14:textId="77777777" w:rsidR="00FD556C" w:rsidRDefault="00FD556C">
      <w:r>
        <w:separator/>
      </w:r>
    </w:p>
  </w:footnote>
  <w:footnote w:type="continuationSeparator" w:id="0">
    <w:p w14:paraId="75EB9AFC" w14:textId="77777777" w:rsidR="00FD556C" w:rsidRDefault="00FD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4F02"/>
    <w:multiLevelType w:val="hybridMultilevel"/>
    <w:tmpl w:val="A73E8E16"/>
    <w:lvl w:ilvl="0" w:tplc="538EEFAE">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628FA"/>
    <w:multiLevelType w:val="hybridMultilevel"/>
    <w:tmpl w:val="EB4C8928"/>
    <w:lvl w:ilvl="0" w:tplc="7182F2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A590D50"/>
    <w:multiLevelType w:val="multilevel"/>
    <w:tmpl w:val="F0081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81616"/>
    <w:multiLevelType w:val="multilevel"/>
    <w:tmpl w:val="DC600D72"/>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E8355D"/>
    <w:multiLevelType w:val="multilevel"/>
    <w:tmpl w:val="DC600D72"/>
    <w:lvl w:ilvl="0">
      <w:start w:val="1"/>
      <w:numFmt w:val="decimal"/>
      <w:lvlText w:val="%1)"/>
      <w:lvlJc w:val="left"/>
      <w:pPr>
        <w:tabs>
          <w:tab w:val="num" w:pos="360"/>
        </w:tabs>
        <w:ind w:left="360" w:hanging="288"/>
      </w:pPr>
      <w:rPr>
        <w:rFonts w:hint="default"/>
      </w:rPr>
    </w:lvl>
    <w:lvl w:ilvl="1">
      <w:start w:val="1"/>
      <w:numFmt w:val="lowerLetter"/>
      <w:lvlText w:val="%2)"/>
      <w:lvlJc w:val="left"/>
      <w:pPr>
        <w:tabs>
          <w:tab w:val="num" w:pos="864"/>
        </w:tabs>
        <w:ind w:left="864" w:hanging="288"/>
      </w:pPr>
      <w:rPr>
        <w:rFonts w:hint="default"/>
      </w:rPr>
    </w:lvl>
    <w:lvl w:ilvl="2">
      <w:start w:val="1"/>
      <w:numFmt w:val="lowerRoman"/>
      <w:lvlText w:val="%3)"/>
      <w:lvlJc w:val="left"/>
      <w:pPr>
        <w:tabs>
          <w:tab w:val="num" w:pos="1080"/>
        </w:tabs>
        <w:ind w:left="1080" w:hanging="1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3704BB"/>
    <w:multiLevelType w:val="hybridMultilevel"/>
    <w:tmpl w:val="2BDE5CF4"/>
    <w:lvl w:ilvl="0" w:tplc="DC10E8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884FAF"/>
    <w:multiLevelType w:val="hybridMultilevel"/>
    <w:tmpl w:val="1BC6F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32241609">
    <w:abstractNumId w:val="5"/>
  </w:num>
  <w:num w:numId="2" w16cid:durableId="1412308994">
    <w:abstractNumId w:val="1"/>
  </w:num>
  <w:num w:numId="3" w16cid:durableId="461266533">
    <w:abstractNumId w:val="3"/>
  </w:num>
  <w:num w:numId="4" w16cid:durableId="1237087293">
    <w:abstractNumId w:val="2"/>
  </w:num>
  <w:num w:numId="5" w16cid:durableId="1924334704">
    <w:abstractNumId w:val="4"/>
  </w:num>
  <w:num w:numId="6" w16cid:durableId="1544177261">
    <w:abstractNumId w:val="0"/>
  </w:num>
  <w:num w:numId="7" w16cid:durableId="10167352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06"/>
    <w:rsid w:val="00000E9A"/>
    <w:rsid w:val="00021B57"/>
    <w:rsid w:val="000274CB"/>
    <w:rsid w:val="000312B6"/>
    <w:rsid w:val="00037B24"/>
    <w:rsid w:val="00041E16"/>
    <w:rsid w:val="00056742"/>
    <w:rsid w:val="00063AD2"/>
    <w:rsid w:val="00067668"/>
    <w:rsid w:val="00096241"/>
    <w:rsid w:val="0009649C"/>
    <w:rsid w:val="000A760C"/>
    <w:rsid w:val="000B4703"/>
    <w:rsid w:val="000C0E57"/>
    <w:rsid w:val="000C2445"/>
    <w:rsid w:val="000D508A"/>
    <w:rsid w:val="000E236C"/>
    <w:rsid w:val="00102280"/>
    <w:rsid w:val="00102A62"/>
    <w:rsid w:val="001032CA"/>
    <w:rsid w:val="001041E1"/>
    <w:rsid w:val="00113652"/>
    <w:rsid w:val="0011485A"/>
    <w:rsid w:val="0011490A"/>
    <w:rsid w:val="00121125"/>
    <w:rsid w:val="00123823"/>
    <w:rsid w:val="001258D3"/>
    <w:rsid w:val="00136D59"/>
    <w:rsid w:val="00140E67"/>
    <w:rsid w:val="00165153"/>
    <w:rsid w:val="00165B83"/>
    <w:rsid w:val="00182DFB"/>
    <w:rsid w:val="001906BF"/>
    <w:rsid w:val="00190C4B"/>
    <w:rsid w:val="0019191C"/>
    <w:rsid w:val="00194986"/>
    <w:rsid w:val="001A3FA3"/>
    <w:rsid w:val="001B2E12"/>
    <w:rsid w:val="001C7A08"/>
    <w:rsid w:val="001D7AB3"/>
    <w:rsid w:val="001F06E7"/>
    <w:rsid w:val="002102BA"/>
    <w:rsid w:val="00211CB2"/>
    <w:rsid w:val="0021484B"/>
    <w:rsid w:val="002216C3"/>
    <w:rsid w:val="00224E7F"/>
    <w:rsid w:val="00226BD9"/>
    <w:rsid w:val="00236965"/>
    <w:rsid w:val="00247469"/>
    <w:rsid w:val="00250328"/>
    <w:rsid w:val="00262495"/>
    <w:rsid w:val="002632B3"/>
    <w:rsid w:val="00265C84"/>
    <w:rsid w:val="00270E18"/>
    <w:rsid w:val="002735C8"/>
    <w:rsid w:val="00275304"/>
    <w:rsid w:val="00286937"/>
    <w:rsid w:val="0029058E"/>
    <w:rsid w:val="00293B0C"/>
    <w:rsid w:val="00297143"/>
    <w:rsid w:val="002A3A08"/>
    <w:rsid w:val="002A403D"/>
    <w:rsid w:val="002A7879"/>
    <w:rsid w:val="002C0E6C"/>
    <w:rsid w:val="002C4369"/>
    <w:rsid w:val="002D3998"/>
    <w:rsid w:val="002D74EE"/>
    <w:rsid w:val="002E6CE7"/>
    <w:rsid w:val="002F2AB1"/>
    <w:rsid w:val="002F37B2"/>
    <w:rsid w:val="00307AA0"/>
    <w:rsid w:val="00314EE5"/>
    <w:rsid w:val="00335752"/>
    <w:rsid w:val="00347F4D"/>
    <w:rsid w:val="00351C63"/>
    <w:rsid w:val="00354C2F"/>
    <w:rsid w:val="00357C96"/>
    <w:rsid w:val="003646C4"/>
    <w:rsid w:val="003740EA"/>
    <w:rsid w:val="00380D3A"/>
    <w:rsid w:val="00382FE6"/>
    <w:rsid w:val="003960F2"/>
    <w:rsid w:val="003A2BE3"/>
    <w:rsid w:val="003A511F"/>
    <w:rsid w:val="003A78F5"/>
    <w:rsid w:val="003B3266"/>
    <w:rsid w:val="003C75F4"/>
    <w:rsid w:val="003D303C"/>
    <w:rsid w:val="003D7010"/>
    <w:rsid w:val="003E1724"/>
    <w:rsid w:val="003E42B5"/>
    <w:rsid w:val="003E719E"/>
    <w:rsid w:val="003F605E"/>
    <w:rsid w:val="00402876"/>
    <w:rsid w:val="00403F75"/>
    <w:rsid w:val="004157A7"/>
    <w:rsid w:val="00417FD3"/>
    <w:rsid w:val="00431A0A"/>
    <w:rsid w:val="00437618"/>
    <w:rsid w:val="0045718A"/>
    <w:rsid w:val="0046075D"/>
    <w:rsid w:val="00464B08"/>
    <w:rsid w:val="00473FE0"/>
    <w:rsid w:val="004753B3"/>
    <w:rsid w:val="004850A2"/>
    <w:rsid w:val="004927AF"/>
    <w:rsid w:val="004C2B0B"/>
    <w:rsid w:val="004D516B"/>
    <w:rsid w:val="004D6D36"/>
    <w:rsid w:val="004E3889"/>
    <w:rsid w:val="004E3F70"/>
    <w:rsid w:val="004E4D68"/>
    <w:rsid w:val="004F0949"/>
    <w:rsid w:val="005250BC"/>
    <w:rsid w:val="00533914"/>
    <w:rsid w:val="00534AF4"/>
    <w:rsid w:val="0053500D"/>
    <w:rsid w:val="0054136F"/>
    <w:rsid w:val="00555FF1"/>
    <w:rsid w:val="00562074"/>
    <w:rsid w:val="00573A79"/>
    <w:rsid w:val="00577777"/>
    <w:rsid w:val="00583A6B"/>
    <w:rsid w:val="00585CA8"/>
    <w:rsid w:val="00591256"/>
    <w:rsid w:val="005B10D5"/>
    <w:rsid w:val="005B15ED"/>
    <w:rsid w:val="005B2282"/>
    <w:rsid w:val="005B785E"/>
    <w:rsid w:val="005D6F7F"/>
    <w:rsid w:val="005E460B"/>
    <w:rsid w:val="005F6229"/>
    <w:rsid w:val="00600039"/>
    <w:rsid w:val="0060646A"/>
    <w:rsid w:val="0060797E"/>
    <w:rsid w:val="006214F1"/>
    <w:rsid w:val="0063390B"/>
    <w:rsid w:val="00634D53"/>
    <w:rsid w:val="00635D06"/>
    <w:rsid w:val="00640EC6"/>
    <w:rsid w:val="00654C5C"/>
    <w:rsid w:val="0066180B"/>
    <w:rsid w:val="00667A36"/>
    <w:rsid w:val="0069060D"/>
    <w:rsid w:val="00693070"/>
    <w:rsid w:val="0069640C"/>
    <w:rsid w:val="006A7474"/>
    <w:rsid w:val="006A7D99"/>
    <w:rsid w:val="006B4F05"/>
    <w:rsid w:val="006C058B"/>
    <w:rsid w:val="006C3525"/>
    <w:rsid w:val="006C7310"/>
    <w:rsid w:val="006D4047"/>
    <w:rsid w:val="006E21DD"/>
    <w:rsid w:val="006F24B2"/>
    <w:rsid w:val="0072399D"/>
    <w:rsid w:val="00725BCB"/>
    <w:rsid w:val="0073336D"/>
    <w:rsid w:val="00755460"/>
    <w:rsid w:val="0075606F"/>
    <w:rsid w:val="007734D7"/>
    <w:rsid w:val="0077429C"/>
    <w:rsid w:val="00775F03"/>
    <w:rsid w:val="007822EA"/>
    <w:rsid w:val="007856E1"/>
    <w:rsid w:val="00786B38"/>
    <w:rsid w:val="00794345"/>
    <w:rsid w:val="007B3A39"/>
    <w:rsid w:val="007C2154"/>
    <w:rsid w:val="007C367D"/>
    <w:rsid w:val="007C74C3"/>
    <w:rsid w:val="007D0DBD"/>
    <w:rsid w:val="007D2BCD"/>
    <w:rsid w:val="007D74D4"/>
    <w:rsid w:val="007F208D"/>
    <w:rsid w:val="008031C4"/>
    <w:rsid w:val="008111A3"/>
    <w:rsid w:val="0081666C"/>
    <w:rsid w:val="0081794D"/>
    <w:rsid w:val="008259D2"/>
    <w:rsid w:val="00836E98"/>
    <w:rsid w:val="0085211B"/>
    <w:rsid w:val="00853721"/>
    <w:rsid w:val="00861B43"/>
    <w:rsid w:val="00864BEC"/>
    <w:rsid w:val="00867271"/>
    <w:rsid w:val="00867C9D"/>
    <w:rsid w:val="00876BF9"/>
    <w:rsid w:val="0087707E"/>
    <w:rsid w:val="00885056"/>
    <w:rsid w:val="008B42EC"/>
    <w:rsid w:val="008C0953"/>
    <w:rsid w:val="008C110F"/>
    <w:rsid w:val="008C2B86"/>
    <w:rsid w:val="008E0035"/>
    <w:rsid w:val="008E6C12"/>
    <w:rsid w:val="008F2831"/>
    <w:rsid w:val="008F615C"/>
    <w:rsid w:val="00904135"/>
    <w:rsid w:val="0091049A"/>
    <w:rsid w:val="00917DCF"/>
    <w:rsid w:val="00926EE0"/>
    <w:rsid w:val="0093442B"/>
    <w:rsid w:val="00943422"/>
    <w:rsid w:val="009471EF"/>
    <w:rsid w:val="0096181B"/>
    <w:rsid w:val="0096267C"/>
    <w:rsid w:val="00962E3F"/>
    <w:rsid w:val="00963C6C"/>
    <w:rsid w:val="009708EC"/>
    <w:rsid w:val="00971623"/>
    <w:rsid w:val="009741FE"/>
    <w:rsid w:val="009834F8"/>
    <w:rsid w:val="009A2AF3"/>
    <w:rsid w:val="009A38FE"/>
    <w:rsid w:val="009B00F6"/>
    <w:rsid w:val="009B6ED4"/>
    <w:rsid w:val="009C1C7F"/>
    <w:rsid w:val="009D53C2"/>
    <w:rsid w:val="009D6450"/>
    <w:rsid w:val="009F3EEF"/>
    <w:rsid w:val="009F660C"/>
    <w:rsid w:val="009F7D31"/>
    <w:rsid w:val="00A000EC"/>
    <w:rsid w:val="00A035B2"/>
    <w:rsid w:val="00A071D4"/>
    <w:rsid w:val="00A109BD"/>
    <w:rsid w:val="00A2158B"/>
    <w:rsid w:val="00A21A1A"/>
    <w:rsid w:val="00A22CB5"/>
    <w:rsid w:val="00A32398"/>
    <w:rsid w:val="00A364BC"/>
    <w:rsid w:val="00A41CA7"/>
    <w:rsid w:val="00A457FD"/>
    <w:rsid w:val="00A52AC2"/>
    <w:rsid w:val="00A72B5A"/>
    <w:rsid w:val="00A836AD"/>
    <w:rsid w:val="00A86FD3"/>
    <w:rsid w:val="00A93A45"/>
    <w:rsid w:val="00A976A6"/>
    <w:rsid w:val="00A97EA1"/>
    <w:rsid w:val="00AA3D41"/>
    <w:rsid w:val="00AA70FF"/>
    <w:rsid w:val="00AA7B42"/>
    <w:rsid w:val="00AB18DE"/>
    <w:rsid w:val="00AB555D"/>
    <w:rsid w:val="00AD133D"/>
    <w:rsid w:val="00AF52D8"/>
    <w:rsid w:val="00AF6BF7"/>
    <w:rsid w:val="00B02311"/>
    <w:rsid w:val="00B10280"/>
    <w:rsid w:val="00B4270F"/>
    <w:rsid w:val="00B44EDC"/>
    <w:rsid w:val="00B6242E"/>
    <w:rsid w:val="00B813DC"/>
    <w:rsid w:val="00B824BD"/>
    <w:rsid w:val="00B84CE6"/>
    <w:rsid w:val="00B85A77"/>
    <w:rsid w:val="00B879AC"/>
    <w:rsid w:val="00B90E1A"/>
    <w:rsid w:val="00B93C03"/>
    <w:rsid w:val="00BA15EF"/>
    <w:rsid w:val="00BA1AD6"/>
    <w:rsid w:val="00BA353C"/>
    <w:rsid w:val="00BC410E"/>
    <w:rsid w:val="00BC50AD"/>
    <w:rsid w:val="00BD2A1E"/>
    <w:rsid w:val="00BE11E9"/>
    <w:rsid w:val="00BE5D6D"/>
    <w:rsid w:val="00BE603F"/>
    <w:rsid w:val="00BF4B4C"/>
    <w:rsid w:val="00C047F3"/>
    <w:rsid w:val="00C202C5"/>
    <w:rsid w:val="00C4141B"/>
    <w:rsid w:val="00C5407D"/>
    <w:rsid w:val="00C77D57"/>
    <w:rsid w:val="00C82A98"/>
    <w:rsid w:val="00C82BD5"/>
    <w:rsid w:val="00C92DD9"/>
    <w:rsid w:val="00CA130A"/>
    <w:rsid w:val="00CA163F"/>
    <w:rsid w:val="00CB4D5C"/>
    <w:rsid w:val="00CD5F0A"/>
    <w:rsid w:val="00CD62D6"/>
    <w:rsid w:val="00CD6321"/>
    <w:rsid w:val="00CE2352"/>
    <w:rsid w:val="00CE3581"/>
    <w:rsid w:val="00CE7FC6"/>
    <w:rsid w:val="00D0388F"/>
    <w:rsid w:val="00D21346"/>
    <w:rsid w:val="00D2534E"/>
    <w:rsid w:val="00D32399"/>
    <w:rsid w:val="00D33234"/>
    <w:rsid w:val="00D370A5"/>
    <w:rsid w:val="00D37F37"/>
    <w:rsid w:val="00D44D44"/>
    <w:rsid w:val="00D5188C"/>
    <w:rsid w:val="00D54710"/>
    <w:rsid w:val="00D55A1F"/>
    <w:rsid w:val="00D8023C"/>
    <w:rsid w:val="00D9786A"/>
    <w:rsid w:val="00DA7979"/>
    <w:rsid w:val="00DC003D"/>
    <w:rsid w:val="00DC6619"/>
    <w:rsid w:val="00DC7159"/>
    <w:rsid w:val="00E015E7"/>
    <w:rsid w:val="00E11EFB"/>
    <w:rsid w:val="00E23343"/>
    <w:rsid w:val="00E3063E"/>
    <w:rsid w:val="00E31713"/>
    <w:rsid w:val="00E344D7"/>
    <w:rsid w:val="00E37B1A"/>
    <w:rsid w:val="00E47052"/>
    <w:rsid w:val="00E53B99"/>
    <w:rsid w:val="00E557BA"/>
    <w:rsid w:val="00E63999"/>
    <w:rsid w:val="00E701CA"/>
    <w:rsid w:val="00E742D7"/>
    <w:rsid w:val="00E807DD"/>
    <w:rsid w:val="00E849A4"/>
    <w:rsid w:val="00E94A15"/>
    <w:rsid w:val="00EA2804"/>
    <w:rsid w:val="00EA3AB1"/>
    <w:rsid w:val="00EA6F18"/>
    <w:rsid w:val="00EC1134"/>
    <w:rsid w:val="00EC1ABA"/>
    <w:rsid w:val="00EC4AE7"/>
    <w:rsid w:val="00EC4E53"/>
    <w:rsid w:val="00EC5BE8"/>
    <w:rsid w:val="00EC5C3C"/>
    <w:rsid w:val="00EE020C"/>
    <w:rsid w:val="00EE42D6"/>
    <w:rsid w:val="00EE56C1"/>
    <w:rsid w:val="00EF08F3"/>
    <w:rsid w:val="00F00A08"/>
    <w:rsid w:val="00F01592"/>
    <w:rsid w:val="00F1785D"/>
    <w:rsid w:val="00F24185"/>
    <w:rsid w:val="00F26516"/>
    <w:rsid w:val="00F36FE1"/>
    <w:rsid w:val="00F53C32"/>
    <w:rsid w:val="00F64F4F"/>
    <w:rsid w:val="00F7121A"/>
    <w:rsid w:val="00F72325"/>
    <w:rsid w:val="00F945F4"/>
    <w:rsid w:val="00FB712F"/>
    <w:rsid w:val="00FC32F1"/>
    <w:rsid w:val="00FC7D82"/>
    <w:rsid w:val="00FD1964"/>
    <w:rsid w:val="00FD556C"/>
    <w:rsid w:val="00FD777E"/>
    <w:rsid w:val="00FE2C05"/>
    <w:rsid w:val="00FE42CA"/>
    <w:rsid w:val="00FF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3A519"/>
  <w15:docId w15:val="{DAC85D1D-DB60-4B4C-B759-C09EBE7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752"/>
    <w:rPr>
      <w:rFonts w:ascii="Helvetica" w:hAnsi="Helvetica"/>
      <w:sz w:val="24"/>
    </w:rPr>
  </w:style>
  <w:style w:type="paragraph" w:styleId="Heading1">
    <w:name w:val="heading 1"/>
    <w:basedOn w:val="Normal"/>
    <w:next w:val="Normal"/>
    <w:qFormat/>
    <w:rsid w:val="00335752"/>
    <w:pPr>
      <w:keepNext/>
      <w:tabs>
        <w:tab w:val="left" w:pos="360"/>
        <w:tab w:val="right" w:pos="2250"/>
        <w:tab w:val="left" w:pos="2790"/>
        <w:tab w:val="right" w:pos="4770"/>
        <w:tab w:val="left" w:pos="5310"/>
        <w:tab w:val="right" w:pos="7290"/>
        <w:tab w:val="left" w:pos="8010"/>
        <w:tab w:val="right" w:pos="10620"/>
      </w:tabs>
      <w:jc w:val="both"/>
      <w:outlineLvl w:val="0"/>
    </w:pPr>
    <w:rPr>
      <w:rFonts w:eastAsia="Times New Roman"/>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752"/>
    <w:pPr>
      <w:tabs>
        <w:tab w:val="center" w:pos="4320"/>
        <w:tab w:val="right" w:pos="8640"/>
      </w:tabs>
    </w:pPr>
  </w:style>
  <w:style w:type="paragraph" w:styleId="Footer">
    <w:name w:val="footer"/>
    <w:basedOn w:val="Normal"/>
    <w:rsid w:val="00335752"/>
    <w:pPr>
      <w:tabs>
        <w:tab w:val="center" w:pos="4320"/>
        <w:tab w:val="right" w:pos="8640"/>
      </w:tabs>
    </w:pPr>
  </w:style>
  <w:style w:type="character" w:styleId="PageNumber">
    <w:name w:val="page number"/>
    <w:basedOn w:val="DefaultParagraphFont"/>
    <w:rsid w:val="00335752"/>
  </w:style>
  <w:style w:type="paragraph" w:styleId="BalloonText">
    <w:name w:val="Balloon Text"/>
    <w:basedOn w:val="Normal"/>
    <w:semiHidden/>
    <w:rsid w:val="00CB4D5C"/>
    <w:rPr>
      <w:rFonts w:ascii="Tahoma" w:hAnsi="Tahoma" w:cs="Tahoma"/>
      <w:sz w:val="16"/>
      <w:szCs w:val="16"/>
    </w:rPr>
  </w:style>
  <w:style w:type="paragraph" w:styleId="ListParagraph">
    <w:name w:val="List Paragraph"/>
    <w:basedOn w:val="Normal"/>
    <w:uiPriority w:val="34"/>
    <w:qFormat/>
    <w:rsid w:val="0075606F"/>
    <w:pPr>
      <w:ind w:left="720"/>
      <w:contextualSpacing/>
    </w:pPr>
    <w:rPr>
      <w:rFonts w:asciiTheme="minorHAnsi" w:eastAsiaTheme="minorEastAsia" w:hAnsiTheme="minorHAnsi" w:cstheme="minorBidi"/>
      <w:szCs w:val="24"/>
    </w:rPr>
  </w:style>
  <w:style w:type="character" w:styleId="Hyperlink">
    <w:name w:val="Hyperlink"/>
    <w:basedOn w:val="DefaultParagraphFont"/>
    <w:unhideWhenUsed/>
    <w:rsid w:val="00265C84"/>
    <w:rPr>
      <w:color w:val="0000FF" w:themeColor="hyperlink"/>
      <w:u w:val="single"/>
    </w:rPr>
  </w:style>
  <w:style w:type="character" w:styleId="UnresolvedMention">
    <w:name w:val="Unresolved Mention"/>
    <w:basedOn w:val="DefaultParagraphFont"/>
    <w:uiPriority w:val="99"/>
    <w:semiHidden/>
    <w:unhideWhenUsed/>
    <w:rsid w:val="0026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7050">
      <w:bodyDiv w:val="1"/>
      <w:marLeft w:val="0"/>
      <w:marRight w:val="0"/>
      <w:marTop w:val="0"/>
      <w:marBottom w:val="0"/>
      <w:divBdr>
        <w:top w:val="none" w:sz="0" w:space="0" w:color="auto"/>
        <w:left w:val="none" w:sz="0" w:space="0" w:color="auto"/>
        <w:bottom w:val="none" w:sz="0" w:space="0" w:color="auto"/>
        <w:right w:val="none" w:sz="0" w:space="0" w:color="auto"/>
      </w:divBdr>
    </w:div>
    <w:div w:id="272051696">
      <w:bodyDiv w:val="1"/>
      <w:marLeft w:val="0"/>
      <w:marRight w:val="0"/>
      <w:marTop w:val="0"/>
      <w:marBottom w:val="0"/>
      <w:divBdr>
        <w:top w:val="none" w:sz="0" w:space="0" w:color="auto"/>
        <w:left w:val="none" w:sz="0" w:space="0" w:color="auto"/>
        <w:bottom w:val="none" w:sz="0" w:space="0" w:color="auto"/>
        <w:right w:val="none" w:sz="0" w:space="0" w:color="auto"/>
      </w:divBdr>
    </w:div>
    <w:div w:id="18945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eEyXnZg52" TargetMode="External"/><Relationship Id="rId3" Type="http://schemas.openxmlformats.org/officeDocument/2006/relationships/settings" Target="settings.xml"/><Relationship Id="rId7" Type="http://schemas.openxmlformats.org/officeDocument/2006/relationships/hyperlink" Target="https://zoom.us/j/92751409263?pwd=5xkOlhabpGbGiXWXktcCrTY8xbZ7i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vt:lpstr>
    </vt:vector>
  </TitlesOfParts>
  <Company>Project Consulting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creator>Michael Lynn</dc:creator>
  <cp:lastModifiedBy>Luann Fanelli</cp:lastModifiedBy>
  <cp:revision>16</cp:revision>
  <cp:lastPrinted>2024-12-18T12:21:00Z</cp:lastPrinted>
  <dcterms:created xsi:type="dcterms:W3CDTF">2024-12-05T18:28:00Z</dcterms:created>
  <dcterms:modified xsi:type="dcterms:W3CDTF">2024-12-18T13:06:00Z</dcterms:modified>
</cp:coreProperties>
</file>