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C666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7D8701FB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3F63EC99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77789181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6772FF97" w14:textId="77777777" w:rsidR="00A769E3" w:rsidRDefault="005A7AEC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Southeaster Condominium</w:t>
      </w:r>
    </w:p>
    <w:p w14:paraId="41C43C44" w14:textId="77777777" w:rsidR="005A7AEC" w:rsidRDefault="005A7AEC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4841 Saxon Drive</w:t>
      </w:r>
    </w:p>
    <w:p w14:paraId="2048D293" w14:textId="77777777" w:rsidR="00A769E3" w:rsidRDefault="00A769E3">
      <w:pPr>
        <w:suppressAutoHyphens/>
        <w:spacing w:line="240" w:lineRule="atLeast"/>
        <w:jc w:val="center"/>
        <w:rPr>
          <w:kern w:val="2"/>
          <w:sz w:val="28"/>
          <w:szCs w:val="28"/>
        </w:rPr>
      </w:pPr>
    </w:p>
    <w:p w14:paraId="24C30B06" w14:textId="77777777" w:rsidR="00A769E3" w:rsidRDefault="00A769E3">
      <w:pPr>
        <w:suppressAutoHyphens/>
        <w:spacing w:line="240" w:lineRule="atLeast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Frequently Asked Questions &amp; Answers Sheet</w:t>
      </w:r>
      <w:r w:rsidR="00A33C5A">
        <w:rPr>
          <w:b/>
          <w:bCs/>
          <w:kern w:val="2"/>
          <w:sz w:val="28"/>
          <w:szCs w:val="28"/>
        </w:rPr>
        <w:fldChar w:fldCharType="begin"/>
      </w:r>
      <w:r>
        <w:rPr>
          <w:b/>
          <w:bCs/>
          <w:kern w:val="2"/>
          <w:sz w:val="28"/>
          <w:szCs w:val="28"/>
        </w:rPr>
        <w:instrText xml:space="preserve">PRIVATE </w:instrText>
      </w:r>
      <w:r w:rsidR="00A33C5A">
        <w:rPr>
          <w:b/>
          <w:bCs/>
          <w:kern w:val="2"/>
          <w:sz w:val="28"/>
          <w:szCs w:val="28"/>
        </w:rPr>
        <w:fldChar w:fldCharType="end"/>
      </w:r>
    </w:p>
    <w:p w14:paraId="09B0CCA0" w14:textId="5C1C05B8" w:rsidR="00A769E3" w:rsidRDefault="007346A7">
      <w:pPr>
        <w:suppressAutoHyphens/>
        <w:spacing w:line="240" w:lineRule="atLeast"/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January 1, 20</w:t>
      </w:r>
      <w:r w:rsidR="00AC0297">
        <w:rPr>
          <w:b/>
          <w:bCs/>
          <w:kern w:val="2"/>
          <w:sz w:val="28"/>
          <w:szCs w:val="28"/>
        </w:rPr>
        <w:t>25</w:t>
      </w:r>
    </w:p>
    <w:p w14:paraId="5EA6CDA5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are my voting rights in the Condominium Association?</w:t>
      </w:r>
    </w:p>
    <w:p w14:paraId="402C23A2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Each unit has an equal voting share (77 units).</w:t>
      </w:r>
    </w:p>
    <w:p w14:paraId="785FDEE1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10F66690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restrictions exist on my right to use my unit?</w:t>
      </w:r>
    </w:p>
    <w:p w14:paraId="57C94980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None, subject to rules and regulations of the Association.</w:t>
      </w:r>
    </w:p>
    <w:p w14:paraId="60158D43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35D93468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What restrictions exist on the leasing of my unit?</w:t>
      </w:r>
    </w:p>
    <w:p w14:paraId="68BC574A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A: Sales and resort taxes must be paid on all </w:t>
      </w:r>
      <w:proofErr w:type="gramStart"/>
      <w:r>
        <w:rPr>
          <w:kern w:val="2"/>
          <w:sz w:val="28"/>
          <w:szCs w:val="28"/>
        </w:rPr>
        <w:t>leases</w:t>
      </w:r>
      <w:proofErr w:type="gramEnd"/>
      <w:r>
        <w:rPr>
          <w:kern w:val="2"/>
          <w:sz w:val="28"/>
          <w:szCs w:val="28"/>
        </w:rPr>
        <w:t xml:space="preserve"> less than (6) months and the minimum lease period is (</w:t>
      </w:r>
      <w:r w:rsidR="005A7AEC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>) days.</w:t>
      </w:r>
    </w:p>
    <w:p w14:paraId="1C6DA619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3589DC5B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How much are my assessments to the Association and when are they due?</w:t>
      </w:r>
    </w:p>
    <w:p w14:paraId="04D76FA5" w14:textId="347CC259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All units pay the same monthly assessments of $</w:t>
      </w:r>
      <w:r w:rsidR="00AC0297">
        <w:rPr>
          <w:kern w:val="2"/>
          <w:sz w:val="28"/>
          <w:szCs w:val="28"/>
        </w:rPr>
        <w:t>925</w:t>
      </w:r>
      <w:r>
        <w:rPr>
          <w:kern w:val="2"/>
          <w:sz w:val="28"/>
          <w:szCs w:val="28"/>
        </w:rPr>
        <w:t xml:space="preserve"> per month that are due on the first of each month and delinquent after the 10th.</w:t>
      </w:r>
    </w:p>
    <w:p w14:paraId="57E2C596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31C2F19F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Q: Do I have to be a member in any other association? </w:t>
      </w:r>
    </w:p>
    <w:p w14:paraId="1EBC2A58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 other memberships are required. The Board of Directors must approve membership application for Southeaster Association. The application fee is $50.</w:t>
      </w:r>
    </w:p>
    <w:p w14:paraId="33B133AF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30187F84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Q: Am I required to pay rent or land use fees or recreational facilities?</w:t>
      </w:r>
    </w:p>
    <w:p w14:paraId="36E0B49C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There are no rent or land use fees.</w:t>
      </w:r>
    </w:p>
    <w:p w14:paraId="657D8D5A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</w:p>
    <w:p w14:paraId="1CA496E1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Q: Is the Association involved in any court cases in which it may face liability </w:t>
      </w:r>
      <w:proofErr w:type="gramStart"/>
      <w:r>
        <w:rPr>
          <w:kern w:val="2"/>
          <w:sz w:val="28"/>
          <w:szCs w:val="28"/>
        </w:rPr>
        <w:t>in excess of</w:t>
      </w:r>
      <w:proofErr w:type="gramEnd"/>
      <w:r>
        <w:rPr>
          <w:kern w:val="2"/>
          <w:sz w:val="28"/>
          <w:szCs w:val="28"/>
        </w:rPr>
        <w:t xml:space="preserve"> $100,000? If so, identify each such case.</w:t>
      </w:r>
    </w:p>
    <w:p w14:paraId="713CFFC4" w14:textId="77777777" w:rsidR="00A769E3" w:rsidRDefault="00A769E3">
      <w:pPr>
        <w:suppressAutoHyphens/>
        <w:spacing w:line="240" w:lineRule="atLeas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A: No, there are no pending lawsuits or court cases involving the Association.</w:t>
      </w:r>
    </w:p>
    <w:sectPr w:rsidR="00A769E3" w:rsidSect="00A769E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D800" w14:textId="77777777" w:rsidR="00A11378" w:rsidRDefault="00A11378">
      <w:pPr>
        <w:spacing w:line="20" w:lineRule="exact"/>
        <w:rPr>
          <w:sz w:val="24"/>
          <w:szCs w:val="24"/>
        </w:rPr>
      </w:pPr>
    </w:p>
  </w:endnote>
  <w:endnote w:type="continuationSeparator" w:id="0">
    <w:p w14:paraId="7B23CCD1" w14:textId="77777777" w:rsidR="00A11378" w:rsidRDefault="00A11378" w:rsidP="00A769E3">
      <w:r>
        <w:rPr>
          <w:sz w:val="24"/>
          <w:szCs w:val="24"/>
        </w:rPr>
        <w:t xml:space="preserve"> </w:t>
      </w:r>
    </w:p>
  </w:endnote>
  <w:endnote w:type="continuationNotice" w:id="1">
    <w:p w14:paraId="5D6DEC90" w14:textId="77777777" w:rsidR="00A11378" w:rsidRDefault="00A11378" w:rsidP="00A769E3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B436" w14:textId="77777777" w:rsidR="00A769E3" w:rsidRDefault="00A769E3">
    <w:pPr>
      <w:spacing w:before="140" w:line="100" w:lineRule="exact"/>
      <w:rPr>
        <w:sz w:val="10"/>
        <w:szCs w:val="10"/>
      </w:rPr>
    </w:pPr>
  </w:p>
  <w:p w14:paraId="53442B1F" w14:textId="77777777" w:rsidR="00A769E3" w:rsidRDefault="00A769E3">
    <w:pPr>
      <w:tabs>
        <w:tab w:val="left" w:pos="0"/>
        <w:tab w:val="right" w:pos="8640"/>
      </w:tabs>
      <w:suppressAutoHyphens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574A" w14:textId="77777777" w:rsidR="00A11378" w:rsidRDefault="00A11378" w:rsidP="00A769E3">
      <w:r>
        <w:rPr>
          <w:sz w:val="24"/>
          <w:szCs w:val="24"/>
        </w:rPr>
        <w:separator/>
      </w:r>
    </w:p>
  </w:footnote>
  <w:footnote w:type="continuationSeparator" w:id="0">
    <w:p w14:paraId="16103547" w14:textId="77777777" w:rsidR="00A11378" w:rsidRDefault="00A11378" w:rsidP="00A7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9783" w14:textId="77777777" w:rsidR="00A769E3" w:rsidRDefault="00A769E3">
    <w:pPr>
      <w:tabs>
        <w:tab w:val="left" w:pos="0"/>
        <w:tab w:val="right" w:pos="8640"/>
      </w:tabs>
      <w:suppressAutoHyphens/>
      <w:spacing w:line="240" w:lineRule="atLeast"/>
      <w:rPr>
        <w:sz w:val="24"/>
        <w:szCs w:val="24"/>
      </w:rPr>
    </w:pPr>
  </w:p>
  <w:p w14:paraId="28AB5049" w14:textId="77777777" w:rsidR="00A769E3" w:rsidRDefault="00A769E3">
    <w:pPr>
      <w:spacing w:after="140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9056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E3"/>
    <w:rsid w:val="00111794"/>
    <w:rsid w:val="001821B0"/>
    <w:rsid w:val="005A7AEC"/>
    <w:rsid w:val="007346A7"/>
    <w:rsid w:val="007C02CC"/>
    <w:rsid w:val="00800CD7"/>
    <w:rsid w:val="0088385B"/>
    <w:rsid w:val="008E4FAA"/>
    <w:rsid w:val="0090348D"/>
    <w:rsid w:val="00995A18"/>
    <w:rsid w:val="00A11378"/>
    <w:rsid w:val="00A33C5A"/>
    <w:rsid w:val="00A769E3"/>
    <w:rsid w:val="00AC0297"/>
    <w:rsid w:val="00B7776C"/>
    <w:rsid w:val="00C424B4"/>
    <w:rsid w:val="00D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4D2BC"/>
  <w15:docId w15:val="{B224FFF5-38A7-48BA-9A32-813E3315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A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8E4FAA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69E3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8E4FA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E4FA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9E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E4FAA"/>
    <w:rPr>
      <w:vertAlign w:val="superscript"/>
    </w:rPr>
  </w:style>
  <w:style w:type="paragraph" w:styleId="TOC1">
    <w:name w:val="toc 1"/>
    <w:basedOn w:val="Normal"/>
    <w:next w:val="Normal"/>
    <w:uiPriority w:val="99"/>
    <w:rsid w:val="008E4FAA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8E4FAA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8E4FAA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8E4FAA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8E4FAA"/>
    <w:rPr>
      <w:sz w:val="24"/>
      <w:szCs w:val="24"/>
    </w:rPr>
  </w:style>
  <w:style w:type="character" w:customStyle="1" w:styleId="EquationCaption">
    <w:name w:val="_Equation Caption"/>
    <w:uiPriority w:val="99"/>
    <w:rsid w:val="008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Southeaster</dc:creator>
  <cp:lastModifiedBy>Luann Fanelli</cp:lastModifiedBy>
  <cp:revision>2</cp:revision>
  <cp:lastPrinted>2011-10-06T15:09:00Z</cp:lastPrinted>
  <dcterms:created xsi:type="dcterms:W3CDTF">2025-10-13T17:47:00Z</dcterms:created>
  <dcterms:modified xsi:type="dcterms:W3CDTF">2025-10-13T17:47:00Z</dcterms:modified>
</cp:coreProperties>
</file>